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1D0C" w14:textId="05C6FD8F" w:rsidR="009472D2" w:rsidRDefault="009472D2"/>
    <w:p w14:paraId="6D33A926" w14:textId="28B24011" w:rsidR="0050010E" w:rsidRDefault="0050010E" w:rsidP="00844760">
      <w:pPr>
        <w:jc w:val="both"/>
        <w:rPr>
          <w:sz w:val="24"/>
          <w:szCs w:val="24"/>
        </w:rPr>
      </w:pPr>
      <w:r w:rsidRPr="0050010E">
        <w:rPr>
          <w:sz w:val="24"/>
          <w:szCs w:val="24"/>
        </w:rPr>
        <w:t xml:space="preserve">Les </w:t>
      </w:r>
      <w:r>
        <w:rPr>
          <w:sz w:val="24"/>
          <w:szCs w:val="24"/>
        </w:rPr>
        <w:t xml:space="preserve">élèves du dispositif Upe2a du lycée professionnel Charles de Gaulle ont </w:t>
      </w:r>
      <w:r w:rsidR="00AF2722">
        <w:rPr>
          <w:sz w:val="24"/>
          <w:szCs w:val="24"/>
        </w:rPr>
        <w:t>étudié</w:t>
      </w:r>
      <w:r>
        <w:rPr>
          <w:sz w:val="24"/>
          <w:szCs w:val="24"/>
        </w:rPr>
        <w:t xml:space="preserve"> durant trois semaines </w:t>
      </w:r>
      <w:r w:rsidR="00920253">
        <w:rPr>
          <w:sz w:val="24"/>
          <w:szCs w:val="24"/>
        </w:rPr>
        <w:t>(4 séances)</w:t>
      </w:r>
      <w:r>
        <w:rPr>
          <w:sz w:val="24"/>
          <w:szCs w:val="24"/>
        </w:rPr>
        <w:t xml:space="preserve"> le sujet suivant : </w:t>
      </w:r>
    </w:p>
    <w:p w14:paraId="3DF9F957" w14:textId="3B9A03E2" w:rsidR="0050010E" w:rsidRDefault="0050010E" w:rsidP="00844760">
      <w:pPr>
        <w:jc w:val="both"/>
        <w:rPr>
          <w:i/>
          <w:iCs/>
          <w:sz w:val="24"/>
          <w:szCs w:val="24"/>
        </w:rPr>
      </w:pPr>
      <w:r w:rsidRPr="00930B96">
        <w:rPr>
          <w:i/>
          <w:iCs/>
          <w:sz w:val="24"/>
          <w:szCs w:val="24"/>
        </w:rPr>
        <w:t>La construction de l’Europe : quelles valeurs communes à partager ?</w:t>
      </w:r>
    </w:p>
    <w:p w14:paraId="1E93DC0E" w14:textId="6BDD5FF3" w:rsidR="00930B96" w:rsidRDefault="00930B96" w:rsidP="00844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élèves, qui viennent du monde entier, ont travaillé sur les représentations (images et interviews) qu’ils avaient de l’Europe avant d’arriver dans notre pays. Cette séance les a amenés à prendre conscience de la culture </w:t>
      </w:r>
      <w:r w:rsidR="00920253">
        <w:rPr>
          <w:sz w:val="24"/>
          <w:szCs w:val="24"/>
        </w:rPr>
        <w:t xml:space="preserve">commune </w:t>
      </w:r>
      <w:r>
        <w:rPr>
          <w:sz w:val="24"/>
          <w:szCs w:val="24"/>
        </w:rPr>
        <w:t xml:space="preserve">européenne. </w:t>
      </w:r>
      <w:r w:rsidR="00AF2722">
        <w:rPr>
          <w:rFonts w:cstheme="minorHAnsi"/>
          <w:sz w:val="24"/>
          <w:szCs w:val="24"/>
        </w:rPr>
        <w:t>À</w:t>
      </w:r>
      <w:r w:rsidR="00AF27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travers </w:t>
      </w:r>
      <w:r w:rsidR="00920253">
        <w:rPr>
          <w:sz w:val="24"/>
          <w:szCs w:val="24"/>
        </w:rPr>
        <w:t xml:space="preserve">l’étude de </w:t>
      </w:r>
      <w:r>
        <w:rPr>
          <w:sz w:val="24"/>
          <w:szCs w:val="24"/>
        </w:rPr>
        <w:t>différents portraits, de Victor Hugo à Simone Veil en passant par Robert Schuman</w:t>
      </w:r>
      <w:r w:rsidR="00977F99">
        <w:rPr>
          <w:sz w:val="24"/>
          <w:szCs w:val="24"/>
        </w:rPr>
        <w:t>,</w:t>
      </w:r>
      <w:r>
        <w:rPr>
          <w:sz w:val="24"/>
          <w:szCs w:val="24"/>
        </w:rPr>
        <w:t xml:space="preserve"> ils ont </w:t>
      </w:r>
      <w:r w:rsidR="00920253">
        <w:rPr>
          <w:sz w:val="24"/>
          <w:szCs w:val="24"/>
        </w:rPr>
        <w:t>découvert</w:t>
      </w:r>
      <w:r>
        <w:rPr>
          <w:sz w:val="24"/>
          <w:szCs w:val="24"/>
        </w:rPr>
        <w:t xml:space="preserve"> la construction de l’Europe </w:t>
      </w:r>
      <w:r w:rsidR="00920253">
        <w:rPr>
          <w:sz w:val="24"/>
          <w:szCs w:val="24"/>
        </w:rPr>
        <w:t xml:space="preserve">et ses </w:t>
      </w:r>
      <w:r w:rsidR="00920253" w:rsidRPr="006C7FB8">
        <w:rPr>
          <w:sz w:val="24"/>
          <w:szCs w:val="24"/>
        </w:rPr>
        <w:t>valeurs</w:t>
      </w:r>
      <w:r w:rsidR="00977F99" w:rsidRPr="006C7FB8">
        <w:rPr>
          <w:sz w:val="24"/>
          <w:szCs w:val="24"/>
        </w:rPr>
        <w:t xml:space="preserve"> fondatrices</w:t>
      </w:r>
      <w:r w:rsidR="00977F99">
        <w:rPr>
          <w:sz w:val="24"/>
          <w:szCs w:val="24"/>
        </w:rPr>
        <w:t xml:space="preserve">, </w:t>
      </w:r>
      <w:r w:rsidR="00977F99" w:rsidRPr="006C7FB8">
        <w:rPr>
          <w:sz w:val="24"/>
          <w:szCs w:val="24"/>
        </w:rPr>
        <w:t>notamment celle</w:t>
      </w:r>
      <w:r w:rsidR="00920253" w:rsidRPr="006C7FB8">
        <w:rPr>
          <w:sz w:val="24"/>
          <w:szCs w:val="24"/>
        </w:rPr>
        <w:t xml:space="preserve"> </w:t>
      </w:r>
      <w:r w:rsidR="00920253">
        <w:rPr>
          <w:sz w:val="24"/>
          <w:szCs w:val="24"/>
        </w:rPr>
        <w:t>de paix.</w:t>
      </w:r>
    </w:p>
    <w:p w14:paraId="27D5ED1E" w14:textId="3DED3D8C" w:rsidR="00AF2722" w:rsidRDefault="00E23CC7" w:rsidP="00977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Deux séances ont </w:t>
      </w:r>
      <w:r w:rsidR="00920253">
        <w:rPr>
          <w:sz w:val="24"/>
          <w:szCs w:val="24"/>
        </w:rPr>
        <w:t>été consacrée</w:t>
      </w:r>
      <w:r>
        <w:rPr>
          <w:sz w:val="24"/>
          <w:szCs w:val="24"/>
        </w:rPr>
        <w:t>s</w:t>
      </w:r>
      <w:r w:rsidR="00920253">
        <w:rPr>
          <w:sz w:val="24"/>
          <w:szCs w:val="24"/>
        </w:rPr>
        <w:t xml:space="preserve"> aux principes fondamentaux avec l’étude et l’analyse de la Charte européenne </w:t>
      </w:r>
      <w:r>
        <w:rPr>
          <w:sz w:val="24"/>
          <w:szCs w:val="24"/>
        </w:rPr>
        <w:t xml:space="preserve">et </w:t>
      </w:r>
      <w:r w:rsidR="00977F99" w:rsidRPr="006C7FB8">
        <w:rPr>
          <w:sz w:val="24"/>
          <w:szCs w:val="24"/>
        </w:rPr>
        <w:t>d</w:t>
      </w:r>
      <w:r>
        <w:rPr>
          <w:sz w:val="24"/>
          <w:szCs w:val="24"/>
        </w:rPr>
        <w:t xml:space="preserve">es déclarations qui ont marqué les grandes étapes de la construction de </w:t>
      </w:r>
      <w:r w:rsidRPr="006C7FB8">
        <w:rPr>
          <w:sz w:val="24"/>
          <w:szCs w:val="24"/>
        </w:rPr>
        <w:t>l’</w:t>
      </w:r>
      <w:r w:rsidR="00977F99" w:rsidRPr="006C7FB8">
        <w:rPr>
          <w:sz w:val="24"/>
          <w:szCs w:val="24"/>
        </w:rPr>
        <w:t>Union e</w:t>
      </w:r>
      <w:r w:rsidRPr="006C7FB8">
        <w:rPr>
          <w:sz w:val="24"/>
          <w:szCs w:val="24"/>
        </w:rPr>
        <w:t>urop</w:t>
      </w:r>
      <w:r w:rsidR="00977F99" w:rsidRPr="006C7FB8">
        <w:rPr>
          <w:sz w:val="24"/>
          <w:szCs w:val="24"/>
        </w:rPr>
        <w:t>éenne</w:t>
      </w:r>
      <w:r w:rsidR="006C7FB8">
        <w:rPr>
          <w:sz w:val="24"/>
          <w:szCs w:val="24"/>
        </w:rPr>
        <w:t>.</w:t>
      </w:r>
    </w:p>
    <w:p w14:paraId="34B36F69" w14:textId="11AD2E81" w:rsidR="00E23CC7" w:rsidRPr="00AF2722" w:rsidRDefault="00E23CC7">
      <w:pPr>
        <w:rPr>
          <w:sz w:val="24"/>
          <w:szCs w:val="24"/>
          <w:u w:val="single"/>
        </w:rPr>
      </w:pPr>
      <w:r w:rsidRPr="00AF2722">
        <w:rPr>
          <w:sz w:val="24"/>
          <w:szCs w:val="24"/>
          <w:u w:val="single"/>
        </w:rPr>
        <w:t>SYNTHESE DES SEANCES</w:t>
      </w:r>
    </w:p>
    <w:p w14:paraId="17D737A8" w14:textId="0AFFE700" w:rsidR="00E23CC7" w:rsidRPr="00BA1260" w:rsidRDefault="00E23CC7" w:rsidP="00E23CC7">
      <w:pPr>
        <w:rPr>
          <w:b/>
          <w:bCs/>
          <w:sz w:val="24"/>
          <w:szCs w:val="24"/>
        </w:rPr>
      </w:pPr>
      <w:r w:rsidRPr="00A02153">
        <w:rPr>
          <w:b/>
          <w:bCs/>
          <w:sz w:val="24"/>
          <w:szCs w:val="24"/>
          <w:bdr w:val="single" w:sz="12" w:space="0" w:color="auto"/>
        </w:rPr>
        <w:t>Séance 1</w:t>
      </w:r>
      <w:r w:rsidR="00896BE0">
        <w:rPr>
          <w:b/>
          <w:bCs/>
          <w:sz w:val="24"/>
          <w:szCs w:val="24"/>
          <w:bdr w:val="single" w:sz="12" w:space="0" w:color="auto"/>
        </w:rPr>
        <w:t> : l’Europe : une culture commune</w:t>
      </w:r>
    </w:p>
    <w:p w14:paraId="367EE673" w14:textId="58ADBE05" w:rsidR="00E23CC7" w:rsidRDefault="00E23CC7" w:rsidP="00E23CC7">
      <w:pPr>
        <w:rPr>
          <w:sz w:val="24"/>
          <w:szCs w:val="24"/>
        </w:rPr>
      </w:pPr>
      <w:r w:rsidRPr="00BA1260">
        <w:rPr>
          <w:sz w:val="24"/>
          <w:szCs w:val="24"/>
          <w:u w:val="single"/>
        </w:rPr>
        <w:t>Accroche</w:t>
      </w:r>
      <w:r>
        <w:rPr>
          <w:sz w:val="24"/>
          <w:szCs w:val="24"/>
        </w:rPr>
        <w:t> 1</w:t>
      </w:r>
      <w:r w:rsidR="00977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977F99">
        <w:rPr>
          <w:sz w:val="24"/>
          <w:szCs w:val="24"/>
        </w:rPr>
        <w:t>C</w:t>
      </w:r>
      <w:r>
        <w:rPr>
          <w:sz w:val="24"/>
          <w:szCs w:val="24"/>
        </w:rPr>
        <w:t>omment imaginiez-vous l’Europe avant d’arriver ? (Possibilité d’utiliser la langue maternelle)</w:t>
      </w:r>
    </w:p>
    <w:p w14:paraId="3D5B8904" w14:textId="7EE38E85" w:rsidR="00E23CC7" w:rsidRDefault="00E23CC7" w:rsidP="00977F9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BA1260">
        <w:rPr>
          <w:sz w:val="24"/>
          <w:szCs w:val="24"/>
        </w:rPr>
        <w:t xml:space="preserve">Par groupes de 2 : </w:t>
      </w:r>
      <w:r w:rsidRPr="00BA1260">
        <w:rPr>
          <w:b/>
          <w:bCs/>
          <w:sz w:val="24"/>
          <w:szCs w:val="24"/>
        </w:rPr>
        <w:t>noter 5 mots</w:t>
      </w:r>
      <w:r w:rsidRPr="00BA1260">
        <w:rPr>
          <w:sz w:val="24"/>
          <w:szCs w:val="24"/>
        </w:rPr>
        <w:t xml:space="preserve"> qui vous font </w:t>
      </w:r>
      <w:r>
        <w:rPr>
          <w:sz w:val="24"/>
          <w:szCs w:val="24"/>
        </w:rPr>
        <w:t xml:space="preserve">penser à l’Europe. </w:t>
      </w:r>
      <w:r w:rsidRPr="00BA1260">
        <w:rPr>
          <w:b/>
          <w:bCs/>
          <w:sz w:val="24"/>
          <w:szCs w:val="24"/>
        </w:rPr>
        <w:t>Classer</w:t>
      </w:r>
      <w:r>
        <w:rPr>
          <w:sz w:val="24"/>
          <w:szCs w:val="24"/>
        </w:rPr>
        <w:t xml:space="preserve"> les mots par catégorie grammaticale</w:t>
      </w:r>
      <w:r w:rsidR="00942C12">
        <w:rPr>
          <w:sz w:val="24"/>
          <w:szCs w:val="24"/>
        </w:rPr>
        <w:t xml:space="preserve">. </w:t>
      </w:r>
      <w:r w:rsidRPr="00506D77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 xml:space="preserve">éation </w:t>
      </w:r>
      <w:r>
        <w:rPr>
          <w:sz w:val="24"/>
          <w:szCs w:val="24"/>
        </w:rPr>
        <w:t>d’un nuage de mots</w:t>
      </w:r>
      <w:r w:rsidR="00977F99">
        <w:rPr>
          <w:sz w:val="24"/>
          <w:szCs w:val="24"/>
        </w:rPr>
        <w:t xml:space="preserve"> </w:t>
      </w:r>
      <w:r w:rsidR="00977F99" w:rsidRPr="006C7FB8">
        <w:rPr>
          <w:sz w:val="24"/>
          <w:szCs w:val="24"/>
        </w:rPr>
        <w:t>lors d’une mise en commun</w:t>
      </w:r>
      <w:r w:rsidR="00977F99" w:rsidRPr="00977F99">
        <w:rPr>
          <w:color w:val="C00000"/>
          <w:sz w:val="24"/>
          <w:szCs w:val="24"/>
        </w:rPr>
        <w:t>.</w:t>
      </w:r>
    </w:p>
    <w:p w14:paraId="2E3ADE60" w14:textId="5E125929" w:rsidR="00896BE0" w:rsidRPr="00896BE0" w:rsidRDefault="00E23CC7" w:rsidP="00977F9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125061">
        <w:rPr>
          <w:b/>
          <w:bCs/>
          <w:sz w:val="24"/>
          <w:szCs w:val="24"/>
        </w:rPr>
        <w:t>Interviewer et enregistrer un camarade</w:t>
      </w:r>
      <w:r>
        <w:rPr>
          <w:sz w:val="24"/>
          <w:szCs w:val="24"/>
        </w:rPr>
        <w:t xml:space="preserve"> : comment imaginais-tu l’Europe </w:t>
      </w:r>
      <w:r w:rsidRPr="001A310A">
        <w:rPr>
          <w:sz w:val="24"/>
          <w:szCs w:val="24"/>
          <w:u w:val="single"/>
        </w:rPr>
        <w:t>avant</w:t>
      </w:r>
      <w:r>
        <w:rPr>
          <w:sz w:val="24"/>
          <w:szCs w:val="24"/>
        </w:rPr>
        <w:t xml:space="preserve"> d’arriver en France ? </w:t>
      </w:r>
    </w:p>
    <w:p w14:paraId="67D0D2BE" w14:textId="33EFCF6D" w:rsidR="00E23CC7" w:rsidRDefault="00E23CC7" w:rsidP="00E23CC7">
      <w:pPr>
        <w:rPr>
          <w:sz w:val="24"/>
          <w:szCs w:val="24"/>
        </w:rPr>
      </w:pPr>
      <w:r w:rsidRPr="00506D77">
        <w:rPr>
          <w:sz w:val="24"/>
          <w:szCs w:val="24"/>
          <w:u w:val="single"/>
        </w:rPr>
        <w:t>Accroche 2 </w:t>
      </w:r>
      <w:r>
        <w:rPr>
          <w:sz w:val="24"/>
          <w:szCs w:val="24"/>
        </w:rPr>
        <w:t xml:space="preserve">: </w:t>
      </w:r>
    </w:p>
    <w:p w14:paraId="5131A5DA" w14:textId="57A7D198" w:rsidR="00E23CC7" w:rsidRPr="00A0166B" w:rsidRDefault="00E23CC7" w:rsidP="00977F9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 groupes de 2 : </w:t>
      </w:r>
      <w:r w:rsidRPr="00506D77">
        <w:rPr>
          <w:b/>
          <w:bCs/>
          <w:sz w:val="24"/>
          <w:szCs w:val="24"/>
        </w:rPr>
        <w:t xml:space="preserve">choisir </w:t>
      </w:r>
      <w:r w:rsidR="00977F99" w:rsidRPr="00A34EE2">
        <w:rPr>
          <w:b/>
          <w:bCs/>
          <w:sz w:val="24"/>
          <w:szCs w:val="24"/>
        </w:rPr>
        <w:t xml:space="preserve">parmi les </w:t>
      </w:r>
      <w:r w:rsidRPr="00A34EE2">
        <w:rPr>
          <w:b/>
          <w:bCs/>
          <w:sz w:val="24"/>
          <w:szCs w:val="24"/>
        </w:rPr>
        <w:t>images</w:t>
      </w:r>
      <w:r w:rsidRPr="00A34EE2">
        <w:rPr>
          <w:sz w:val="24"/>
          <w:szCs w:val="24"/>
        </w:rPr>
        <w:t xml:space="preserve"> </w:t>
      </w:r>
      <w:r w:rsidR="00977F99" w:rsidRPr="00A34EE2">
        <w:rPr>
          <w:sz w:val="24"/>
          <w:szCs w:val="24"/>
        </w:rPr>
        <w:t xml:space="preserve">proposées, 2 d’entre elles </w:t>
      </w:r>
      <w:r>
        <w:rPr>
          <w:sz w:val="24"/>
          <w:szCs w:val="24"/>
        </w:rPr>
        <w:t>qui vous font penser à l’Europe.</w:t>
      </w:r>
    </w:p>
    <w:p w14:paraId="456B1FDC" w14:textId="329E5A3C" w:rsidR="006C7FB8" w:rsidRPr="007D033C" w:rsidRDefault="005D3FBD" w:rsidP="00977F9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3CDE9714" wp14:editId="05FB7441">
                <wp:simplePos x="0" y="0"/>
                <wp:positionH relativeFrom="margin">
                  <wp:posOffset>5421630</wp:posOffset>
                </wp:positionH>
                <wp:positionV relativeFrom="margin">
                  <wp:posOffset>5755005</wp:posOffset>
                </wp:positionV>
                <wp:extent cx="641350" cy="1852930"/>
                <wp:effectExtent l="3810" t="0" r="0" b="0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6C443221" w14:textId="4A0C1184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 réalisations communes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9714" id="Forme automatique 2" o:spid="_x0000_s1026" style="position:absolute;left:0;text-align:left;margin-left:426.9pt;margin-top:453.15pt;width:50.5pt;height:145.9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" o:allowincell="f" fillcolor="red" stroked="f">
                <v:textbox>
                  <w:txbxContent>
                    <w:p w14:paraId="6C443221" w14:textId="4A0C1184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Des réalisations communes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2EEC176C" wp14:editId="318B3BF4">
                <wp:simplePos x="0" y="0"/>
                <wp:positionH relativeFrom="margin">
                  <wp:posOffset>618490</wp:posOffset>
                </wp:positionH>
                <wp:positionV relativeFrom="margin">
                  <wp:posOffset>6240780</wp:posOffset>
                </wp:positionV>
                <wp:extent cx="641350" cy="1852930"/>
                <wp:effectExtent l="3810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1FDDF998" w14:textId="3473C7D0" w:rsidR="005D3FBD" w:rsidRPr="005D3FBD" w:rsidRDefault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D3FB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Une histoire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C176C" id="_x0000_s1027" style="position:absolute;left:0;text-align:left;margin-left:48.7pt;margin-top:491.4pt;width:50.5pt;height:145.9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" o:allowincell="f" fillcolor="red" stroked="f">
                <v:textbox>
                  <w:txbxContent>
                    <w:p w14:paraId="1FDDF998" w14:textId="3473C7D0" w:rsidR="005D3FBD" w:rsidRPr="005D3FBD" w:rsidRDefault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D3FB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Une histoire commune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23CC7" w:rsidRPr="007D033C">
        <w:rPr>
          <w:b/>
          <w:bCs/>
          <w:sz w:val="24"/>
          <w:szCs w:val="24"/>
        </w:rPr>
        <w:t>Classer les images</w:t>
      </w:r>
      <w:r w:rsidR="00E23CC7" w:rsidRPr="007D033C">
        <w:rPr>
          <w:sz w:val="24"/>
          <w:szCs w:val="24"/>
        </w:rPr>
        <w:t xml:space="preserve"> dans le tableau suivant : (tableau à compléter)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01"/>
        <w:gridCol w:w="2334"/>
        <w:gridCol w:w="1796"/>
        <w:gridCol w:w="1719"/>
        <w:gridCol w:w="1292"/>
        <w:gridCol w:w="1614"/>
      </w:tblGrid>
      <w:tr w:rsidR="006C7FB8" w:rsidRPr="00A0166B" w14:paraId="5C73F7B3" w14:textId="77777777" w:rsidTr="00A83CB0">
        <w:tc>
          <w:tcPr>
            <w:tcW w:w="813" w:type="pct"/>
            <w:shd w:val="clear" w:color="auto" w:fill="8EAADB" w:themeFill="accent1" w:themeFillTint="99"/>
          </w:tcPr>
          <w:p w14:paraId="269FD417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r w:rsidRPr="006C7FB8">
              <w:rPr>
                <w:b/>
                <w:bCs/>
              </w:rPr>
              <w:t xml:space="preserve">Les villes et les façons de vivre </w:t>
            </w:r>
          </w:p>
          <w:p w14:paraId="5C98476D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</w:p>
          <w:p w14:paraId="58F90EF7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</w:p>
        </w:tc>
        <w:tc>
          <w:tcPr>
            <w:tcW w:w="1116" w:type="pct"/>
            <w:shd w:val="clear" w:color="auto" w:fill="8EAADB" w:themeFill="accent1" w:themeFillTint="99"/>
          </w:tcPr>
          <w:p w14:paraId="65C008EC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r w:rsidRPr="006C7FB8">
              <w:rPr>
                <w:b/>
                <w:bCs/>
              </w:rPr>
              <w:t>Paysages aménagés/marqués</w:t>
            </w:r>
          </w:p>
          <w:p w14:paraId="132334DB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proofErr w:type="gramStart"/>
            <w:r w:rsidRPr="006C7FB8">
              <w:rPr>
                <w:b/>
                <w:bCs/>
              </w:rPr>
              <w:t>par</w:t>
            </w:r>
            <w:proofErr w:type="gramEnd"/>
            <w:r w:rsidRPr="006C7FB8">
              <w:rPr>
                <w:b/>
                <w:bCs/>
              </w:rPr>
              <w:t xml:space="preserve"> l’histoire.</w:t>
            </w:r>
          </w:p>
        </w:tc>
        <w:tc>
          <w:tcPr>
            <w:tcW w:w="859" w:type="pct"/>
            <w:shd w:val="clear" w:color="auto" w:fill="8EAADB" w:themeFill="accent1" w:themeFillTint="99"/>
          </w:tcPr>
          <w:p w14:paraId="48AF7758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r w:rsidRPr="006C7FB8">
              <w:rPr>
                <w:b/>
                <w:bCs/>
              </w:rPr>
              <w:t>Les européens et européennes célèbres.</w:t>
            </w:r>
          </w:p>
        </w:tc>
        <w:tc>
          <w:tcPr>
            <w:tcW w:w="822" w:type="pct"/>
            <w:shd w:val="clear" w:color="auto" w:fill="8EAADB" w:themeFill="accent1" w:themeFillTint="99"/>
          </w:tcPr>
          <w:p w14:paraId="0E82573E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r w:rsidRPr="006C7FB8">
              <w:rPr>
                <w:b/>
                <w:bCs/>
              </w:rPr>
              <w:t>Les textes historiques et les lois</w:t>
            </w:r>
          </w:p>
          <w:p w14:paraId="3959AB0F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</w:p>
        </w:tc>
        <w:tc>
          <w:tcPr>
            <w:tcW w:w="618" w:type="pct"/>
            <w:shd w:val="clear" w:color="auto" w:fill="8EAADB" w:themeFill="accent1" w:themeFillTint="99"/>
          </w:tcPr>
          <w:p w14:paraId="40042781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r w:rsidRPr="006C7FB8">
              <w:rPr>
                <w:b/>
                <w:bCs/>
              </w:rPr>
              <w:t xml:space="preserve">La culture </w:t>
            </w:r>
          </w:p>
        </w:tc>
        <w:tc>
          <w:tcPr>
            <w:tcW w:w="772" w:type="pct"/>
            <w:shd w:val="clear" w:color="auto" w:fill="8EAADB" w:themeFill="accent1" w:themeFillTint="99"/>
          </w:tcPr>
          <w:p w14:paraId="7A6C5D85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r w:rsidRPr="006C7FB8">
              <w:rPr>
                <w:b/>
                <w:bCs/>
              </w:rPr>
              <w:t>Les réalisations</w:t>
            </w:r>
          </w:p>
          <w:p w14:paraId="2A4CB978" w14:textId="77777777" w:rsidR="006C7FB8" w:rsidRPr="006C7FB8" w:rsidRDefault="006C7FB8" w:rsidP="00A83CB0">
            <w:pPr>
              <w:jc w:val="center"/>
              <w:rPr>
                <w:b/>
                <w:bCs/>
              </w:rPr>
            </w:pPr>
            <w:proofErr w:type="gramStart"/>
            <w:r w:rsidRPr="006C7FB8">
              <w:rPr>
                <w:b/>
                <w:bCs/>
              </w:rPr>
              <w:t>européennes</w:t>
            </w:r>
            <w:proofErr w:type="gramEnd"/>
            <w:r w:rsidRPr="006C7FB8">
              <w:rPr>
                <w:b/>
                <w:bCs/>
              </w:rPr>
              <w:t xml:space="preserve"> </w:t>
            </w:r>
          </w:p>
        </w:tc>
      </w:tr>
      <w:tr w:rsidR="006C7FB8" w14:paraId="6FDE6ABC" w14:textId="77777777" w:rsidTr="00A83CB0">
        <w:tc>
          <w:tcPr>
            <w:tcW w:w="813" w:type="pct"/>
            <w:shd w:val="clear" w:color="auto" w:fill="92D050"/>
          </w:tcPr>
          <w:p w14:paraId="67F27653" w14:textId="77777777" w:rsidR="006C7FB8" w:rsidRDefault="006C7FB8" w:rsidP="00A83CB0">
            <w:pPr>
              <w:rPr>
                <w:sz w:val="24"/>
                <w:szCs w:val="24"/>
              </w:rPr>
            </w:pPr>
          </w:p>
        </w:tc>
        <w:tc>
          <w:tcPr>
            <w:tcW w:w="1116" w:type="pct"/>
            <w:shd w:val="clear" w:color="auto" w:fill="92D050"/>
          </w:tcPr>
          <w:p w14:paraId="5BB2485C" w14:textId="77777777" w:rsidR="006C7FB8" w:rsidRDefault="006C7FB8" w:rsidP="00A83CB0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92D050"/>
          </w:tcPr>
          <w:p w14:paraId="618ED513" w14:textId="77777777" w:rsidR="006C7FB8" w:rsidRDefault="006C7FB8" w:rsidP="00A83CB0">
            <w:pPr>
              <w:rPr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FFD966" w:themeFill="accent4" w:themeFillTint="99"/>
          </w:tcPr>
          <w:p w14:paraId="3F912A12" w14:textId="77777777" w:rsidR="006C7FB8" w:rsidRDefault="006C7FB8" w:rsidP="00A83CB0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FD966" w:themeFill="accent4" w:themeFillTint="99"/>
          </w:tcPr>
          <w:p w14:paraId="3F07CB28" w14:textId="77777777" w:rsidR="006C7FB8" w:rsidRDefault="006C7FB8" w:rsidP="00A83CB0">
            <w:pPr>
              <w:rPr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FFD966" w:themeFill="accent4" w:themeFillTint="99"/>
          </w:tcPr>
          <w:p w14:paraId="29099679" w14:textId="77777777" w:rsidR="006C7FB8" w:rsidRDefault="006C7FB8" w:rsidP="00A83CB0">
            <w:pPr>
              <w:rPr>
                <w:sz w:val="24"/>
                <w:szCs w:val="24"/>
              </w:rPr>
            </w:pPr>
          </w:p>
        </w:tc>
      </w:tr>
    </w:tbl>
    <w:p w14:paraId="732042D7" w14:textId="607C5EEC" w:rsidR="006C7FB8" w:rsidRDefault="006C7FB8" w:rsidP="00E23CC7">
      <w:pPr>
        <w:rPr>
          <w:sz w:val="24"/>
          <w:szCs w:val="24"/>
        </w:rPr>
      </w:pPr>
    </w:p>
    <w:p w14:paraId="23BB9442" w14:textId="1399799D" w:rsidR="006C7FB8" w:rsidRDefault="005D3FBD" w:rsidP="00E23CC7">
      <w:pPr>
        <w:rPr>
          <w:sz w:val="24"/>
          <w:szCs w:val="24"/>
        </w:rPr>
      </w:pPr>
      <w:r w:rsidRPr="00C401A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CA4C3" wp14:editId="611F75A5">
                <wp:simplePos x="0" y="0"/>
                <wp:positionH relativeFrom="column">
                  <wp:posOffset>4385250</wp:posOffset>
                </wp:positionH>
                <wp:positionV relativeFrom="paragraph">
                  <wp:posOffset>219343</wp:posOffset>
                </wp:positionV>
                <wp:extent cx="255905" cy="718117"/>
                <wp:effectExtent l="0" t="135572" r="0" b="141923"/>
                <wp:wrapNone/>
                <wp:docPr id="8" name="Flèche : ha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4400">
                          <a:off x="0" y="0"/>
                          <a:ext cx="255905" cy="71811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341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8" o:spid="_x0000_s1026" type="#_x0000_t68" style="position:absolute;margin-left:345.3pt;margin-top:17.25pt;width:20.15pt;height:56.55pt;rotation:374035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" adj="3849" fillcolor="#4472c4 [3204]" strokecolor="#1f3763 [1604]" strokeweight="1pt"/>
            </w:pict>
          </mc:Fallback>
        </mc:AlternateContent>
      </w:r>
      <w:r w:rsidR="00E23CC7">
        <w:rPr>
          <w:sz w:val="24"/>
          <w:szCs w:val="24"/>
        </w:rPr>
        <w:t>Trace écrite sous forme de carte mentale.</w:t>
      </w:r>
      <w:r w:rsidR="00942C12">
        <w:rPr>
          <w:sz w:val="24"/>
          <w:szCs w:val="24"/>
        </w:rPr>
        <w:t xml:space="preserve"> </w:t>
      </w:r>
    </w:p>
    <w:p w14:paraId="6E0D2E27" w14:textId="6DB69538" w:rsidR="006C7FB8" w:rsidRDefault="005D3FBD" w:rsidP="006C7FB8">
      <w:pPr>
        <w:pStyle w:val="Paragraphedeliste"/>
        <w:ind w:left="0"/>
        <w:rPr>
          <w:sz w:val="24"/>
          <w:szCs w:val="24"/>
        </w:rPr>
      </w:pPr>
      <w:r w:rsidRPr="00C401A3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17445" wp14:editId="3923E8BB">
                <wp:simplePos x="0" y="0"/>
                <wp:positionH relativeFrom="column">
                  <wp:posOffset>2171622</wp:posOffset>
                </wp:positionH>
                <wp:positionV relativeFrom="paragraph">
                  <wp:posOffset>16705</wp:posOffset>
                </wp:positionV>
                <wp:extent cx="255905" cy="883920"/>
                <wp:effectExtent l="0" t="180657" r="0" b="192088"/>
                <wp:wrapNone/>
                <wp:docPr id="9" name="Flèche : ha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4120">
                          <a:off x="0" y="0"/>
                          <a:ext cx="255905" cy="8839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CCB126" id="Flèche : haut 9" o:spid="_x0000_s1026" type="#_x0000_t68" style="position:absolute;margin-left:171pt;margin-top:1.3pt;width:20.15pt;height:69.6pt;rotation:-3785665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" adj="3127" fillcolor="#4472c4 [3204]" strokecolor="#1f3763 [1604]" strokeweight="1pt"/>
            </w:pict>
          </mc:Fallback>
        </mc:AlternateContent>
      </w:r>
    </w:p>
    <w:p w14:paraId="0AB08F93" w14:textId="59DADDB8" w:rsidR="006C7FB8" w:rsidRDefault="005D3FBD" w:rsidP="006C7FB8">
      <w:pPr>
        <w:pStyle w:val="Paragraphedeliste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E7104" wp14:editId="692C3602">
                <wp:simplePos x="0" y="0"/>
                <wp:positionH relativeFrom="column">
                  <wp:posOffset>2571750</wp:posOffset>
                </wp:positionH>
                <wp:positionV relativeFrom="paragraph">
                  <wp:posOffset>71427</wp:posOffset>
                </wp:positionV>
                <wp:extent cx="1889760" cy="762000"/>
                <wp:effectExtent l="0" t="0" r="15240" b="1905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742A49" id="Rectangle : coins arrondis 10" o:spid="_x0000_s1026" style="position:absolute;margin-left:202.5pt;margin-top:5.6pt;width:148.8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3600" behindDoc="0" locked="0" layoutInCell="0" allowOverlap="1" wp14:anchorId="4712E80E" wp14:editId="2884B73B">
                <wp:simplePos x="0" y="0"/>
                <wp:positionH relativeFrom="margin">
                  <wp:posOffset>5612765</wp:posOffset>
                </wp:positionH>
                <wp:positionV relativeFrom="margin">
                  <wp:posOffset>7170420</wp:posOffset>
                </wp:positionV>
                <wp:extent cx="641350" cy="1852930"/>
                <wp:effectExtent l="3810" t="0" r="0" b="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4C08C0EE" w14:textId="52541208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 droits communs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2E80E" id="_x0000_s1028" style="position:absolute;left:0;text-align:left;margin-left:441.95pt;margin-top:564.6pt;width:50.5pt;height:145.9pt;rotation:90;z-index:2516736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" o:allowincell="f" fillcolor="red" stroked="f">
                <v:textbox>
                  <w:txbxContent>
                    <w:p w14:paraId="4C08C0EE" w14:textId="52541208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Des droits communs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280A231" w14:textId="0538B3B2" w:rsidR="006C7FB8" w:rsidRDefault="005D3FBD" w:rsidP="006C7FB8">
      <w:pPr>
        <w:pStyle w:val="Paragraphedeliste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A6DC1" wp14:editId="2B273A01">
                <wp:simplePos x="0" y="0"/>
                <wp:positionH relativeFrom="column">
                  <wp:posOffset>2827544</wp:posOffset>
                </wp:positionH>
                <wp:positionV relativeFrom="paragraph">
                  <wp:posOffset>53036</wp:posOffset>
                </wp:positionV>
                <wp:extent cx="1341120" cy="468726"/>
                <wp:effectExtent l="0" t="0" r="11430" b="2667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4687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AFE16" w14:textId="77777777" w:rsidR="006C7FB8" w:rsidRPr="00AC58A7" w:rsidRDefault="006C7FB8" w:rsidP="006C7FB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58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L’Europe c’est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A6DC1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9" type="#_x0000_t202" style="position:absolute;left:0;text-align:left;margin-left:222.65pt;margin-top:4.2pt;width:105.6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" fillcolor="white [3201]" strokecolor="#4472c4 [3204]" strokeweight="1pt">
                <v:textbox>
                  <w:txbxContent>
                    <w:p w14:paraId="1A7AFE16" w14:textId="77777777" w:rsidR="006C7FB8" w:rsidRPr="00AC58A7" w:rsidRDefault="006C7FB8" w:rsidP="006C7FB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C58A7">
                        <w:rPr>
                          <w:b/>
                          <w:bCs/>
                          <w:sz w:val="28"/>
                          <w:szCs w:val="28"/>
                        </w:rPr>
                        <w:t>L’Europe c’est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BDAF697" w14:textId="06CEFCCD" w:rsidR="006C7FB8" w:rsidRDefault="005D3FBD" w:rsidP="006C7FB8">
      <w:pPr>
        <w:pStyle w:val="Paragraphedeliste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62898" wp14:editId="01A15FDA">
                <wp:simplePos x="0" y="0"/>
                <wp:positionH relativeFrom="column">
                  <wp:posOffset>4523194</wp:posOffset>
                </wp:positionH>
                <wp:positionV relativeFrom="paragraph">
                  <wp:posOffset>17758</wp:posOffset>
                </wp:positionV>
                <wp:extent cx="255905" cy="818456"/>
                <wp:effectExtent l="23813" t="52387" r="0" b="72708"/>
                <wp:wrapNone/>
                <wp:docPr id="12" name="Flèche : ha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17775">
                          <a:off x="0" y="0"/>
                          <a:ext cx="255905" cy="818456"/>
                        </a:xfrm>
                        <a:prstGeom prst="upArrow">
                          <a:avLst>
                            <a:gd name="adj1" fmla="val 50000"/>
                            <a:gd name="adj2" fmla="val 813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C961" id="Flèche : haut 12" o:spid="_x0000_s1026" type="#_x0000_t68" style="position:absolute;margin-left:356.15pt;margin-top:1.4pt;width:20.15pt;height:64.45pt;rotation:679146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" adj="5495" fillcolor="#4472c4 [3204]" strokecolor="#1f3763 [1604]" strokeweight="1pt"/>
            </w:pict>
          </mc:Fallback>
        </mc:AlternateContent>
      </w:r>
    </w:p>
    <w:p w14:paraId="6A32A897" w14:textId="6AB0824A" w:rsidR="006C7FB8" w:rsidRDefault="005D3FBD" w:rsidP="006C7FB8">
      <w:pPr>
        <w:pStyle w:val="Paragraphedeliste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426E4" wp14:editId="2A37AF19">
                <wp:simplePos x="0" y="0"/>
                <wp:positionH relativeFrom="column">
                  <wp:posOffset>2278567</wp:posOffset>
                </wp:positionH>
                <wp:positionV relativeFrom="paragraph">
                  <wp:posOffset>60544</wp:posOffset>
                </wp:positionV>
                <wp:extent cx="255905" cy="883920"/>
                <wp:effectExtent l="0" t="237807" r="0" b="192088"/>
                <wp:wrapNone/>
                <wp:docPr id="13" name="Flèche : ha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84988">
                          <a:off x="0" y="0"/>
                          <a:ext cx="255905" cy="8839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92EEC" id="Flèche : haut 13" o:spid="_x0000_s1026" type="#_x0000_t68" style="position:absolute;margin-left:179.4pt;margin-top:4.75pt;width:20.15pt;height:69.6pt;rotation:-8536077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" adj="3127" fillcolor="#4472c4 [3204]" strokecolor="#1f3763 [1604]" strokeweight="1pt"/>
            </w:pict>
          </mc:Fallback>
        </mc:AlternateContent>
      </w:r>
    </w:p>
    <w:p w14:paraId="347A895D" w14:textId="1F38C81B" w:rsidR="006C7FB8" w:rsidRDefault="005D3FBD" w:rsidP="006C7FB8">
      <w:pPr>
        <w:pStyle w:val="Paragraphedeliste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8ECDD" wp14:editId="768C9DF3">
                <wp:simplePos x="0" y="0"/>
                <wp:positionH relativeFrom="column">
                  <wp:posOffset>3802651</wp:posOffset>
                </wp:positionH>
                <wp:positionV relativeFrom="paragraph">
                  <wp:posOffset>38101</wp:posOffset>
                </wp:positionV>
                <wp:extent cx="279400" cy="757400"/>
                <wp:effectExtent l="0" t="19050" r="63500" b="24130"/>
                <wp:wrapNone/>
                <wp:docPr id="14" name="Flèche : ha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77729">
                          <a:off x="0" y="0"/>
                          <a:ext cx="279400" cy="757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883B0" id="Flèche : haut 14" o:spid="_x0000_s1026" type="#_x0000_t68" style="position:absolute;margin-left:299.4pt;margin-top:3pt;width:22pt;height:59.65pt;rotation:112260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" adj="3984" fillcolor="#4472c4 [3204]" strokecolor="#1f3763 [1604]" strokeweight="1pt"/>
            </w:pict>
          </mc:Fallback>
        </mc:AlternateContent>
      </w: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4C4EFEEC" wp14:editId="521DD54C">
                <wp:simplePos x="0" y="0"/>
                <wp:positionH relativeFrom="margin">
                  <wp:posOffset>739140</wp:posOffset>
                </wp:positionH>
                <wp:positionV relativeFrom="margin">
                  <wp:posOffset>7898130</wp:posOffset>
                </wp:positionV>
                <wp:extent cx="641350" cy="1852930"/>
                <wp:effectExtent l="3810" t="0" r="0" b="0"/>
                <wp:wrapSquare wrapText="bothSides"/>
                <wp:docPr id="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5ABE984C" w14:textId="0CBDE699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 cultures partagées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EFEEC" id="_x0000_s1030" style="position:absolute;left:0;text-align:left;margin-left:58.2pt;margin-top:621.9pt;width:50.5pt;height:145.9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" o:allowincell="f" fillcolor="red" stroked="f">
                <v:textbox>
                  <w:txbxContent>
                    <w:p w14:paraId="5ABE984C" w14:textId="0CBDE699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Des cultures partagées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BF48CD3" w14:textId="654E2152" w:rsidR="006C7FB8" w:rsidRDefault="005D3FBD" w:rsidP="006C7FB8">
      <w:pPr>
        <w:pStyle w:val="Paragraphedeliste"/>
        <w:ind w:left="0"/>
        <w:jc w:val="center"/>
        <w:rPr>
          <w:sz w:val="24"/>
          <w:szCs w:val="24"/>
        </w:rPr>
      </w:pP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1C23A5F0" wp14:editId="361F2B82">
                <wp:simplePos x="0" y="0"/>
                <wp:positionH relativeFrom="margin">
                  <wp:posOffset>3935095</wp:posOffset>
                </wp:positionH>
                <wp:positionV relativeFrom="margin">
                  <wp:posOffset>8065770</wp:posOffset>
                </wp:positionV>
                <wp:extent cx="641350" cy="1852930"/>
                <wp:effectExtent l="3810" t="0" r="0" b="0"/>
                <wp:wrapSquare wrapText="bothSides"/>
                <wp:docPr id="1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46C83A1B" w14:textId="3AC35EC2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valeurs en commun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3A5F0" id="_x0000_s1031" style="position:absolute;left:0;text-align:left;margin-left:309.85pt;margin-top:635.1pt;width:50.5pt;height:145.9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" o:allowincell="f" fillcolor="red" stroked="f">
                <v:textbox>
                  <w:txbxContent>
                    <w:p w14:paraId="46C83A1B" w14:textId="3AC35EC2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Des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valeurs en commun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940C599" w14:textId="5D8CDE1F" w:rsidR="005D3FBD" w:rsidRDefault="005D3FBD" w:rsidP="006C7FB8">
      <w:pPr>
        <w:pStyle w:val="Paragraphedeliste"/>
        <w:ind w:left="0"/>
        <w:jc w:val="center"/>
        <w:rPr>
          <w:sz w:val="24"/>
          <w:szCs w:val="24"/>
        </w:rPr>
      </w:pPr>
    </w:p>
    <w:p w14:paraId="52F28C38" w14:textId="12D8E865" w:rsidR="005D3FBD" w:rsidRDefault="005D3FBD" w:rsidP="006C7FB8">
      <w:pPr>
        <w:pStyle w:val="Paragraphedeliste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48EABB1F" w14:textId="76BEA1AD" w:rsidR="006C7FB8" w:rsidRDefault="006C7FB8" w:rsidP="006C7FB8">
      <w:pPr>
        <w:pStyle w:val="Paragraphedeliste"/>
        <w:ind w:left="0"/>
        <w:jc w:val="center"/>
        <w:rPr>
          <w:sz w:val="24"/>
          <w:szCs w:val="24"/>
        </w:rPr>
      </w:pPr>
    </w:p>
    <w:p w14:paraId="70197FDB" w14:textId="761FA959" w:rsidR="006C7FB8" w:rsidRDefault="006C7FB8" w:rsidP="006C7FB8">
      <w:pPr>
        <w:pStyle w:val="Paragraphedeliste"/>
        <w:ind w:left="0"/>
        <w:jc w:val="center"/>
        <w:rPr>
          <w:sz w:val="24"/>
          <w:szCs w:val="24"/>
        </w:rPr>
      </w:pPr>
    </w:p>
    <w:p w14:paraId="0B434A00" w14:textId="691F24D4" w:rsidR="00E23CC7" w:rsidRDefault="005D3FBD" w:rsidP="00E23CC7">
      <w:pPr>
        <w:rPr>
          <w:sz w:val="24"/>
          <w:szCs w:val="24"/>
        </w:rPr>
      </w:pPr>
      <w:r w:rsidRPr="005D3FBD">
        <w:rPr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37160" distR="137160" simplePos="0" relativeHeight="251683840" behindDoc="0" locked="0" layoutInCell="0" allowOverlap="1" wp14:anchorId="6AD4BDF1" wp14:editId="7E87BA16">
                <wp:simplePos x="0" y="0"/>
                <wp:positionH relativeFrom="margin">
                  <wp:posOffset>2525395</wp:posOffset>
                </wp:positionH>
                <wp:positionV relativeFrom="margin">
                  <wp:posOffset>9962515</wp:posOffset>
                </wp:positionV>
                <wp:extent cx="641350" cy="1852930"/>
                <wp:effectExtent l="3810" t="0" r="0" b="0"/>
                <wp:wrapSquare wrapText="bothSides"/>
                <wp:docPr id="1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032CFF06" w14:textId="77777777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D3FB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Une histoire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4BDF1" id="_x0000_s1032" style="position:absolute;margin-left:198.85pt;margin-top:784.45pt;width:50.5pt;height:145.9pt;rotation:90;z-index:2516838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" o:allowincell="f" fillcolor="red" stroked="f">
                <v:textbox>
                  <w:txbxContent>
                    <w:p w14:paraId="032CFF06" w14:textId="77777777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D3FB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Une histoire commune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103A2092" wp14:editId="21002BE6">
                <wp:simplePos x="0" y="0"/>
                <wp:positionH relativeFrom="margin">
                  <wp:posOffset>2372995</wp:posOffset>
                </wp:positionH>
                <wp:positionV relativeFrom="margin">
                  <wp:posOffset>9810115</wp:posOffset>
                </wp:positionV>
                <wp:extent cx="641350" cy="1852930"/>
                <wp:effectExtent l="3810" t="0" r="0" b="0"/>
                <wp:wrapSquare wrapText="bothSides"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2B3ED65A" w14:textId="77777777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 droits communs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A2092" id="_x0000_s1033" style="position:absolute;margin-left:186.85pt;margin-top:772.45pt;width:50.5pt;height:145.9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" o:allowincell="f" fillcolor="red" stroked="f">
                <v:textbox>
                  <w:txbxContent>
                    <w:p w14:paraId="2B3ED65A" w14:textId="77777777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Des droits communs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9744" behindDoc="0" locked="0" layoutInCell="0" allowOverlap="1" wp14:anchorId="2FCEBFA5" wp14:editId="299AE0C1">
                <wp:simplePos x="0" y="0"/>
                <wp:positionH relativeFrom="margin">
                  <wp:posOffset>2220595</wp:posOffset>
                </wp:positionH>
                <wp:positionV relativeFrom="margin">
                  <wp:posOffset>9657715</wp:posOffset>
                </wp:positionV>
                <wp:extent cx="641350" cy="1852930"/>
                <wp:effectExtent l="3810" t="0" r="0" b="0"/>
                <wp:wrapSquare wrapText="bothSides"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45A08B10" w14:textId="77777777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Des cultures partagées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EBFA5" id="_x0000_s1034" style="position:absolute;margin-left:174.85pt;margin-top:760.45pt;width:50.5pt;height:145.9pt;rotation:90;z-index:2516797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" o:allowincell="f" fillcolor="red" stroked="f">
                <v:textbox>
                  <w:txbxContent>
                    <w:p w14:paraId="45A08B10" w14:textId="77777777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Des cultures partagées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7696" behindDoc="0" locked="0" layoutInCell="0" allowOverlap="1" wp14:anchorId="62DD962A" wp14:editId="69D6A3EB">
                <wp:simplePos x="0" y="0"/>
                <wp:positionH relativeFrom="margin">
                  <wp:posOffset>2068195</wp:posOffset>
                </wp:positionH>
                <wp:positionV relativeFrom="margin">
                  <wp:posOffset>9505315</wp:posOffset>
                </wp:positionV>
                <wp:extent cx="641350" cy="1852930"/>
                <wp:effectExtent l="3810" t="0" r="0" b="0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20733A62" w14:textId="77777777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D3FB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Une histoire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D962A" id="_x0000_s1035" style="position:absolute;margin-left:162.85pt;margin-top:748.45pt;width:50.5pt;height:145.9pt;rotation:90;z-index:251677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" o:allowincell="f" fillcolor="red" stroked="f">
                <v:textbox>
                  <w:txbxContent>
                    <w:p w14:paraId="20733A62" w14:textId="77777777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D3FB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Une histoire commune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5D3FBD">
        <w:rPr>
          <w:noProof/>
          <w:sz w:val="24"/>
          <w:szCs w:val="24"/>
        </w:rPr>
        <mc:AlternateContent>
          <mc:Choice Requires="wps">
            <w:drawing>
              <wp:anchor distT="91440" distB="91440" distL="137160" distR="137160" simplePos="0" relativeHeight="251675648" behindDoc="0" locked="0" layoutInCell="0" allowOverlap="1" wp14:anchorId="012F9422" wp14:editId="195297EC">
                <wp:simplePos x="0" y="0"/>
                <wp:positionH relativeFrom="margin">
                  <wp:posOffset>1915795</wp:posOffset>
                </wp:positionH>
                <wp:positionV relativeFrom="margin">
                  <wp:posOffset>9352915</wp:posOffset>
                </wp:positionV>
                <wp:extent cx="641350" cy="1852930"/>
                <wp:effectExtent l="3810" t="0" r="0" b="0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1350" cy="1852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0000"/>
                        </a:solidFill>
                      </wps:spPr>
                      <wps:txbx>
                        <w:txbxContent>
                          <w:p w14:paraId="564545E1" w14:textId="77777777" w:rsidR="005D3FBD" w:rsidRPr="005D3FBD" w:rsidRDefault="005D3FBD" w:rsidP="005D3FB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D3FB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Une histoire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F9422" id="_x0000_s1036" style="position:absolute;margin-left:150.85pt;margin-top:736.45pt;width:50.5pt;height:145.9pt;rotation:90;z-index:251675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" o:allowincell="f" fillcolor="red" stroked="f">
                <v:textbox>
                  <w:txbxContent>
                    <w:p w14:paraId="564545E1" w14:textId="77777777" w:rsidR="005D3FBD" w:rsidRPr="005D3FBD" w:rsidRDefault="005D3FBD" w:rsidP="005D3FB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D3FB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Une histoire commune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58762EB" w14:textId="77777777" w:rsidR="00896BE0" w:rsidRDefault="00896BE0" w:rsidP="00896BE0">
      <w:pPr>
        <w:pStyle w:val="Paragraphedeliste"/>
        <w:tabs>
          <w:tab w:val="left" w:pos="709"/>
        </w:tabs>
        <w:ind w:left="0"/>
        <w:rPr>
          <w:b/>
          <w:bCs/>
          <w:sz w:val="24"/>
          <w:szCs w:val="24"/>
          <w:bdr w:val="single" w:sz="12" w:space="0" w:color="auto"/>
        </w:rPr>
      </w:pPr>
      <w:r w:rsidRPr="00833CE5">
        <w:rPr>
          <w:b/>
          <w:bCs/>
          <w:sz w:val="24"/>
          <w:szCs w:val="24"/>
          <w:bdr w:val="single" w:sz="12" w:space="0" w:color="auto"/>
        </w:rPr>
        <w:t>Séance 2</w:t>
      </w:r>
      <w:r>
        <w:rPr>
          <w:b/>
          <w:bCs/>
          <w:sz w:val="24"/>
          <w:szCs w:val="24"/>
          <w:bdr w:val="single" w:sz="12" w:space="0" w:color="auto"/>
        </w:rPr>
        <w:t> : construire l’Europe</w:t>
      </w:r>
    </w:p>
    <w:p w14:paraId="25FC2703" w14:textId="77777777" w:rsidR="00FC4A1B" w:rsidRDefault="00896BE0" w:rsidP="00977F9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F2722">
        <w:rPr>
          <w:sz w:val="24"/>
          <w:szCs w:val="24"/>
          <w:u w:val="single"/>
        </w:rPr>
        <w:t>Groupe 1</w:t>
      </w:r>
      <w:r>
        <w:rPr>
          <w:sz w:val="24"/>
          <w:szCs w:val="24"/>
        </w:rPr>
        <w:t xml:space="preserve"> (5 élèves) : </w:t>
      </w:r>
    </w:p>
    <w:p w14:paraId="7C635F05" w14:textId="473F8A9B" w:rsidR="00FC4A1B" w:rsidRDefault="00FC4A1B" w:rsidP="00FC4A1B">
      <w:pPr>
        <w:pStyle w:val="Paragraphedeliste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896BE0" w:rsidRPr="0034652C">
        <w:rPr>
          <w:b/>
          <w:bCs/>
          <w:sz w:val="24"/>
          <w:szCs w:val="24"/>
        </w:rPr>
        <w:t>e</w:t>
      </w:r>
      <w:r w:rsidR="00942C12">
        <w:rPr>
          <w:b/>
          <w:bCs/>
          <w:sz w:val="24"/>
          <w:szCs w:val="24"/>
        </w:rPr>
        <w:t xml:space="preserve">lever </w:t>
      </w:r>
      <w:r w:rsidR="00942C12">
        <w:rPr>
          <w:sz w:val="24"/>
          <w:szCs w:val="24"/>
        </w:rPr>
        <w:t>dans la vidéo suivante</w:t>
      </w:r>
      <w:r w:rsidR="00896B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27496">
        <w:rPr>
          <w:sz w:val="24"/>
          <w:szCs w:val="24"/>
        </w:rPr>
        <w:t>0</w:t>
      </w:r>
      <w:r>
        <w:rPr>
          <w:sz w:val="24"/>
          <w:szCs w:val="24"/>
        </w:rPr>
        <w:t>’</w:t>
      </w:r>
      <w:r w:rsidRPr="00F27496">
        <w:rPr>
          <w:sz w:val="24"/>
          <w:szCs w:val="24"/>
        </w:rPr>
        <w:t>00-0</w:t>
      </w:r>
      <w:r>
        <w:rPr>
          <w:sz w:val="24"/>
          <w:szCs w:val="24"/>
        </w:rPr>
        <w:t>’</w:t>
      </w:r>
      <w:proofErr w:type="gramStart"/>
      <w:r w:rsidRPr="00F27496">
        <w:rPr>
          <w:sz w:val="24"/>
          <w:szCs w:val="24"/>
        </w:rPr>
        <w:t>44 </w:t>
      </w:r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="00896BE0">
        <w:rPr>
          <w:sz w:val="24"/>
          <w:szCs w:val="24"/>
        </w:rPr>
        <w:t xml:space="preserve">les noms des « pères fondateurs » de l’Europe. </w:t>
      </w:r>
      <w:hyperlink r:id="rId7" w:history="1">
        <w:r w:rsidRPr="006B23D2">
          <w:rPr>
            <w:rStyle w:val="Lienhypertexte"/>
            <w:sz w:val="24"/>
            <w:szCs w:val="24"/>
          </w:rPr>
          <w:t>https://www.europeenimages.net/video-s_comme_schuman-id-1568.html</w:t>
        </w:r>
      </w:hyperlink>
    </w:p>
    <w:p w14:paraId="657CF598" w14:textId="0CA967B9" w:rsidR="00896BE0" w:rsidRDefault="00896BE0" w:rsidP="00FC4A1B">
      <w:pPr>
        <w:pStyle w:val="Paragraphedeliste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Ecouter </w:t>
      </w:r>
      <w:r w:rsidR="00FC4A1B">
        <w:rPr>
          <w:sz w:val="24"/>
          <w:szCs w:val="24"/>
        </w:rPr>
        <w:t xml:space="preserve">dans la vidéo (1’57-2’13) </w:t>
      </w:r>
      <w:r>
        <w:rPr>
          <w:sz w:val="24"/>
          <w:szCs w:val="24"/>
        </w:rPr>
        <w:t xml:space="preserve">l’extrait du discours de </w:t>
      </w:r>
      <w:r w:rsidR="00AF2722" w:rsidRPr="00AF2722">
        <w:rPr>
          <w:b/>
          <w:bCs/>
          <w:sz w:val="24"/>
          <w:szCs w:val="24"/>
        </w:rPr>
        <w:t>R.</w:t>
      </w:r>
      <w:r w:rsidR="00AF2722">
        <w:rPr>
          <w:b/>
          <w:bCs/>
          <w:sz w:val="24"/>
          <w:szCs w:val="24"/>
        </w:rPr>
        <w:t xml:space="preserve"> </w:t>
      </w:r>
      <w:r w:rsidRPr="00AF2722">
        <w:rPr>
          <w:b/>
          <w:bCs/>
          <w:sz w:val="24"/>
          <w:szCs w:val="24"/>
        </w:rPr>
        <w:t>Schuman</w:t>
      </w:r>
      <w:r>
        <w:rPr>
          <w:sz w:val="24"/>
          <w:szCs w:val="24"/>
        </w:rPr>
        <w:t xml:space="preserve"> </w:t>
      </w:r>
      <w:r w:rsidR="00977F99" w:rsidRPr="006C7FB8">
        <w:rPr>
          <w:sz w:val="24"/>
          <w:szCs w:val="24"/>
        </w:rPr>
        <w:t xml:space="preserve">du 9 mai 1950 </w:t>
      </w:r>
      <w:r>
        <w:rPr>
          <w:sz w:val="24"/>
          <w:szCs w:val="24"/>
        </w:rPr>
        <w:t>puis le retranscrire au tableau :</w:t>
      </w:r>
    </w:p>
    <w:p w14:paraId="3D2163B1" w14:textId="77777777" w:rsidR="00FC4A1B" w:rsidRDefault="00FC4A1B" w:rsidP="00FC4A1B">
      <w:pPr>
        <w:pStyle w:val="Paragraphedeliste"/>
        <w:rPr>
          <w:sz w:val="24"/>
          <w:szCs w:val="24"/>
        </w:rPr>
      </w:pPr>
    </w:p>
    <w:p w14:paraId="44FA6227" w14:textId="77777777" w:rsidR="00FC4A1B" w:rsidRDefault="00FC4A1B" w:rsidP="00FC4A1B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37"/>
        <w:gridCol w:w="4899"/>
      </w:tblGrid>
      <w:tr w:rsidR="00FC4A1B" w:rsidRPr="00092CC9" w14:paraId="2AA31D1D" w14:textId="77777777" w:rsidTr="00B040BA">
        <w:tc>
          <w:tcPr>
            <w:tcW w:w="5228" w:type="dxa"/>
            <w:shd w:val="clear" w:color="auto" w:fill="8EAADB" w:themeFill="accent1" w:themeFillTint="99"/>
          </w:tcPr>
          <w:p w14:paraId="54945EBD" w14:textId="77777777" w:rsidR="00FC4A1B" w:rsidRPr="00092CC9" w:rsidRDefault="00FC4A1B" w:rsidP="00B040BA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92CC9">
              <w:rPr>
                <w:b/>
                <w:bCs/>
                <w:sz w:val="24"/>
                <w:szCs w:val="24"/>
              </w:rPr>
              <w:t>Prénom NOM</w:t>
            </w:r>
          </w:p>
        </w:tc>
        <w:tc>
          <w:tcPr>
            <w:tcW w:w="5228" w:type="dxa"/>
            <w:shd w:val="clear" w:color="auto" w:fill="8EAADB" w:themeFill="accent1" w:themeFillTint="99"/>
          </w:tcPr>
          <w:p w14:paraId="5B035A11" w14:textId="77777777" w:rsidR="00FC4A1B" w:rsidRPr="00092CC9" w:rsidRDefault="00FC4A1B" w:rsidP="00B040BA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92CC9">
              <w:rPr>
                <w:b/>
                <w:bCs/>
                <w:sz w:val="24"/>
                <w:szCs w:val="24"/>
              </w:rPr>
              <w:t>NATIONALIT</w:t>
            </w:r>
            <w:r w:rsidRPr="00092CC9">
              <w:rPr>
                <w:rFonts w:cstheme="minorHAnsi"/>
                <w:b/>
                <w:bCs/>
                <w:sz w:val="24"/>
                <w:szCs w:val="24"/>
              </w:rPr>
              <w:t>É</w:t>
            </w:r>
          </w:p>
        </w:tc>
      </w:tr>
      <w:tr w:rsidR="00FC4A1B" w14:paraId="2DDDFD5A" w14:textId="77777777" w:rsidTr="00B040BA">
        <w:tc>
          <w:tcPr>
            <w:tcW w:w="5228" w:type="dxa"/>
          </w:tcPr>
          <w:p w14:paraId="4EA09A55" w14:textId="77777777" w:rsidR="00FC4A1B" w:rsidRDefault="00FC4A1B" w:rsidP="00B040BA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SCHUMAN</w:t>
            </w:r>
          </w:p>
        </w:tc>
        <w:tc>
          <w:tcPr>
            <w:tcW w:w="5228" w:type="dxa"/>
          </w:tcPr>
          <w:p w14:paraId="024D7C95" w14:textId="77777777" w:rsidR="00FC4A1B" w:rsidRDefault="00FC4A1B" w:rsidP="00B040BA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35DBB0F" w14:textId="48CCA349" w:rsidR="001242F4" w:rsidRPr="001242F4" w:rsidRDefault="001242F4" w:rsidP="001242F4">
            <w:pPr>
              <w:pStyle w:val="Paragraphedelist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1242F4">
              <w:rPr>
                <w:b/>
                <w:bCs/>
                <w:color w:val="FF0000"/>
                <w:sz w:val="24"/>
                <w:szCs w:val="24"/>
              </w:rPr>
              <w:t>Français</w:t>
            </w:r>
            <w:r>
              <w:rPr>
                <w:b/>
                <w:bCs/>
                <w:color w:val="FF0000"/>
                <w:sz w:val="24"/>
                <w:szCs w:val="24"/>
              </w:rPr>
              <w:t>, né allemand, de mère luxembourgeoise</w:t>
            </w:r>
          </w:p>
        </w:tc>
      </w:tr>
      <w:tr w:rsidR="00FC4A1B" w14:paraId="03F9E82E" w14:textId="77777777" w:rsidTr="00B040BA">
        <w:tc>
          <w:tcPr>
            <w:tcW w:w="5228" w:type="dxa"/>
          </w:tcPr>
          <w:p w14:paraId="384D2370" w14:textId="77777777" w:rsidR="00FC4A1B" w:rsidRDefault="00FC4A1B" w:rsidP="00B040BA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MONNET</w:t>
            </w:r>
          </w:p>
        </w:tc>
        <w:tc>
          <w:tcPr>
            <w:tcW w:w="5228" w:type="dxa"/>
          </w:tcPr>
          <w:p w14:paraId="02554CF1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D757772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3E74053E" w14:textId="6DA10853" w:rsidR="00FC4A1B" w:rsidRPr="001242F4" w:rsidRDefault="001242F4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242F4">
              <w:rPr>
                <w:b/>
                <w:bCs/>
                <w:color w:val="FF0000"/>
                <w:sz w:val="24"/>
                <w:szCs w:val="24"/>
              </w:rPr>
              <w:t>Français</w:t>
            </w:r>
          </w:p>
        </w:tc>
      </w:tr>
      <w:tr w:rsidR="00FC4A1B" w14:paraId="37DC6892" w14:textId="77777777" w:rsidTr="00B040BA">
        <w:tc>
          <w:tcPr>
            <w:tcW w:w="5228" w:type="dxa"/>
          </w:tcPr>
          <w:p w14:paraId="254CD938" w14:textId="77777777" w:rsidR="00FC4A1B" w:rsidRDefault="00FC4A1B" w:rsidP="00B040BA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Paul-Henri SPAAK</w:t>
            </w:r>
          </w:p>
        </w:tc>
        <w:tc>
          <w:tcPr>
            <w:tcW w:w="5228" w:type="dxa"/>
          </w:tcPr>
          <w:p w14:paraId="10360F24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EF8ABC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4A9F9AD" w14:textId="600433DB" w:rsidR="00FC4A1B" w:rsidRPr="001242F4" w:rsidRDefault="001242F4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242F4">
              <w:rPr>
                <w:b/>
                <w:bCs/>
                <w:color w:val="FF0000"/>
                <w:sz w:val="24"/>
                <w:szCs w:val="24"/>
              </w:rPr>
              <w:t>Belge</w:t>
            </w:r>
          </w:p>
        </w:tc>
      </w:tr>
      <w:tr w:rsidR="00FC4A1B" w14:paraId="063CB2A5" w14:textId="77777777" w:rsidTr="00B040BA">
        <w:tc>
          <w:tcPr>
            <w:tcW w:w="5228" w:type="dxa"/>
          </w:tcPr>
          <w:p w14:paraId="1DA4734C" w14:textId="77777777" w:rsidR="00FC4A1B" w:rsidRDefault="00FC4A1B" w:rsidP="00B040BA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Alcide de GASPERI</w:t>
            </w:r>
          </w:p>
        </w:tc>
        <w:tc>
          <w:tcPr>
            <w:tcW w:w="5228" w:type="dxa"/>
          </w:tcPr>
          <w:p w14:paraId="48E7DE4F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2486348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2E1567D2" w14:textId="26780204" w:rsidR="00FC4A1B" w:rsidRPr="001242F4" w:rsidRDefault="001242F4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242F4">
              <w:rPr>
                <w:b/>
                <w:bCs/>
                <w:color w:val="FF0000"/>
                <w:sz w:val="24"/>
                <w:szCs w:val="24"/>
              </w:rPr>
              <w:t>Italien</w:t>
            </w:r>
          </w:p>
        </w:tc>
      </w:tr>
      <w:tr w:rsidR="00FC4A1B" w14:paraId="06DEF7F0" w14:textId="77777777" w:rsidTr="00B040BA">
        <w:tc>
          <w:tcPr>
            <w:tcW w:w="5228" w:type="dxa"/>
          </w:tcPr>
          <w:p w14:paraId="619E15C4" w14:textId="77777777" w:rsidR="00FC4A1B" w:rsidRDefault="00FC4A1B" w:rsidP="00B040BA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Konrad ADENAUER</w:t>
            </w:r>
          </w:p>
        </w:tc>
        <w:tc>
          <w:tcPr>
            <w:tcW w:w="5228" w:type="dxa"/>
          </w:tcPr>
          <w:p w14:paraId="08B5F864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806D54A" w14:textId="6D2B1C97" w:rsidR="00FC4A1B" w:rsidRPr="001242F4" w:rsidRDefault="001242F4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242F4">
              <w:rPr>
                <w:b/>
                <w:bCs/>
                <w:color w:val="FF0000"/>
                <w:sz w:val="24"/>
                <w:szCs w:val="24"/>
              </w:rPr>
              <w:t>Allemand</w:t>
            </w:r>
          </w:p>
          <w:p w14:paraId="4931643B" w14:textId="77777777" w:rsidR="00FC4A1B" w:rsidRPr="001242F4" w:rsidRDefault="00FC4A1B" w:rsidP="001242F4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2DA771F" w14:textId="77777777" w:rsidR="00FC4A1B" w:rsidRDefault="00FC4A1B" w:rsidP="00FC4A1B">
      <w:pPr>
        <w:pStyle w:val="Paragraphedeliste"/>
        <w:rPr>
          <w:sz w:val="24"/>
          <w:szCs w:val="24"/>
        </w:rPr>
      </w:pPr>
    </w:p>
    <w:p w14:paraId="6D003F72" w14:textId="59FCE192" w:rsidR="00A34EE2" w:rsidRDefault="00A34EE2" w:rsidP="00A34EE2">
      <w:pPr>
        <w:spacing w:after="0" w:line="240" w:lineRule="auto"/>
        <w:rPr>
          <w:sz w:val="24"/>
          <w:szCs w:val="24"/>
        </w:rPr>
      </w:pPr>
    </w:p>
    <w:p w14:paraId="5566952D" w14:textId="5B75B1D8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4D3484C8" w14:textId="72D6DA46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3780A5AB" w14:textId="5D605CDF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54D7C95A" w14:textId="75546293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41569C49" w14:textId="32B6722A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1C468057" w14:textId="57B63D3B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0557E00C" w14:textId="173AD725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475C756A" w14:textId="41114E95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50007342" w14:textId="3C528F9B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465C04FA" w14:textId="5337B23A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1ABD38E2" w14:textId="683BF976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5FDE0905" w14:textId="640CE6E5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5E02D67A" w14:textId="2DEAE6C1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27A34B30" w14:textId="3E883872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0AEA363F" w14:textId="562FD7A4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047096BB" w14:textId="6E5349D7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0C44A901" w14:textId="4114546B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43F76A88" w14:textId="05BEBF33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799AC2B1" w14:textId="412BF81D" w:rsidR="005136E2" w:rsidRDefault="005136E2" w:rsidP="00A34EE2">
      <w:pPr>
        <w:spacing w:after="0" w:line="240" w:lineRule="auto"/>
        <w:rPr>
          <w:sz w:val="24"/>
          <w:szCs w:val="24"/>
        </w:rPr>
      </w:pPr>
    </w:p>
    <w:p w14:paraId="4EDA3518" w14:textId="77777777" w:rsidR="005136E2" w:rsidRPr="00F27496" w:rsidRDefault="005136E2" w:rsidP="00A34EE2">
      <w:pPr>
        <w:spacing w:after="0" w:line="240" w:lineRule="auto"/>
        <w:rPr>
          <w:sz w:val="24"/>
          <w:szCs w:val="24"/>
        </w:rPr>
      </w:pPr>
    </w:p>
    <w:p w14:paraId="195FF10E" w14:textId="77777777" w:rsidR="00A34EE2" w:rsidRDefault="00A34EE2" w:rsidP="00A34EE2">
      <w:pPr>
        <w:rPr>
          <w:sz w:val="24"/>
          <w:szCs w:val="24"/>
        </w:rPr>
        <w:sectPr w:rsidR="00A34EE2" w:rsidSect="00844760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1668BB" w14:textId="77777777" w:rsidR="008F2634" w:rsidRPr="008F2634" w:rsidRDefault="008F2634" w:rsidP="008F263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F2634">
        <w:rPr>
          <w:sz w:val="24"/>
          <w:szCs w:val="24"/>
          <w:u w:val="single"/>
        </w:rPr>
        <w:lastRenderedPageBreak/>
        <w:t>Groupe 2</w:t>
      </w:r>
      <w:r w:rsidRPr="008F2634">
        <w:rPr>
          <w:sz w:val="24"/>
          <w:szCs w:val="24"/>
        </w:rPr>
        <w:t xml:space="preserve"> : </w:t>
      </w:r>
      <w:r w:rsidRPr="008F2634">
        <w:rPr>
          <w:b/>
          <w:sz w:val="24"/>
          <w:szCs w:val="24"/>
        </w:rPr>
        <w:t>portrait de Victor Hugo :</w:t>
      </w:r>
    </w:p>
    <w:p w14:paraId="7E6AC882" w14:textId="5FAFBB09" w:rsidR="00A34EE2" w:rsidRPr="008F2634" w:rsidRDefault="008F2634" w:rsidP="00A34EE2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Compléter</w:t>
      </w:r>
      <w:r>
        <w:rPr>
          <w:sz w:val="24"/>
          <w:szCs w:val="24"/>
        </w:rPr>
        <w:t xml:space="preserve"> le tableau en relevant dans la colonne de droite des informations du texte de la colonne de gauche. </w:t>
      </w:r>
    </w:p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7670"/>
        <w:gridCol w:w="7668"/>
      </w:tblGrid>
      <w:tr w:rsidR="00A34EE2" w:rsidRPr="001A0C55" w14:paraId="569DB53C" w14:textId="77777777" w:rsidTr="00A83CB0">
        <w:tc>
          <w:tcPr>
            <w:tcW w:w="7694" w:type="dxa"/>
            <w:shd w:val="clear" w:color="auto" w:fill="E7E6E6" w:themeFill="background2"/>
          </w:tcPr>
          <w:p w14:paraId="1EE7CE82" w14:textId="77777777" w:rsidR="00A34EE2" w:rsidRPr="001A0C55" w:rsidRDefault="00A34EE2" w:rsidP="00A83CB0">
            <w:pPr>
              <w:jc w:val="center"/>
              <w:rPr>
                <w:b/>
                <w:sz w:val="28"/>
              </w:rPr>
            </w:pPr>
            <w:r w:rsidRPr="001A0C55">
              <w:rPr>
                <w:b/>
                <w:sz w:val="28"/>
              </w:rPr>
              <w:t>Le texte</w:t>
            </w:r>
          </w:p>
        </w:tc>
        <w:tc>
          <w:tcPr>
            <w:tcW w:w="7694" w:type="dxa"/>
            <w:shd w:val="clear" w:color="auto" w:fill="E7E6E6" w:themeFill="background2"/>
          </w:tcPr>
          <w:p w14:paraId="3DEA0A66" w14:textId="77777777" w:rsidR="00A34EE2" w:rsidRPr="001A0C55" w:rsidRDefault="00A34EE2" w:rsidP="00A83CB0">
            <w:pPr>
              <w:jc w:val="center"/>
              <w:rPr>
                <w:b/>
                <w:sz w:val="28"/>
              </w:rPr>
            </w:pPr>
            <w:r w:rsidRPr="001A0C55">
              <w:rPr>
                <w:b/>
                <w:sz w:val="28"/>
              </w:rPr>
              <w:t>La compréhension du texte</w:t>
            </w:r>
          </w:p>
        </w:tc>
      </w:tr>
      <w:tr w:rsidR="00A34EE2" w14:paraId="00866926" w14:textId="77777777" w:rsidTr="00A83CB0">
        <w:tc>
          <w:tcPr>
            <w:tcW w:w="7694" w:type="dxa"/>
          </w:tcPr>
          <w:p w14:paraId="7B3E91E4" w14:textId="11BDA3CC" w:rsidR="00A34EE2" w:rsidRDefault="00A34EE2" w:rsidP="00A83CB0">
            <w:pPr>
              <w:rPr>
                <w:rStyle w:val="Accentuation"/>
                <w:color w:val="323232"/>
                <w:sz w:val="29"/>
                <w:szCs w:val="29"/>
                <w:shd w:val="clear" w:color="auto" w:fill="FAFAFA"/>
              </w:rPr>
            </w:pPr>
            <w:r>
              <w:rPr>
                <w:rStyle w:val="Accentuation"/>
                <w:color w:val="323232"/>
                <w:sz w:val="29"/>
                <w:szCs w:val="29"/>
                <w:shd w:val="clear" w:color="auto" w:fill="FAFAFA"/>
              </w:rPr>
              <w:t xml:space="preserve">C’est durant son </w:t>
            </w:r>
            <w:r w:rsidRPr="00A969F0">
              <w:rPr>
                <w:rStyle w:val="Accentuation"/>
                <w:color w:val="323232"/>
                <w:sz w:val="29"/>
                <w:szCs w:val="29"/>
                <w:highlight w:val="yellow"/>
                <w:shd w:val="clear" w:color="auto" w:fill="FAFAFA"/>
              </w:rPr>
              <w:t>exil</w:t>
            </w:r>
            <w:r>
              <w:rPr>
                <w:rStyle w:val="Accentuation"/>
                <w:color w:val="323232"/>
                <w:sz w:val="29"/>
                <w:szCs w:val="29"/>
                <w:shd w:val="clear" w:color="auto" w:fill="FAFAFA"/>
              </w:rPr>
              <w:t xml:space="preserve"> à Guernesey que Victor Hugo rédige la préface du catalogue de l’exposition universelle de Paris. Le visionnaire s’y enflamme pour l’Europe, cette « </w:t>
            </w:r>
            <w:r w:rsidRPr="00A969F0">
              <w:rPr>
                <w:rStyle w:val="Accentuation"/>
                <w:color w:val="323232"/>
                <w:sz w:val="29"/>
                <w:szCs w:val="29"/>
                <w:highlight w:val="yellow"/>
                <w:shd w:val="clear" w:color="auto" w:fill="FAFAFA"/>
              </w:rPr>
              <w:t>nation</w:t>
            </w:r>
            <w:r>
              <w:rPr>
                <w:rStyle w:val="Accentuation"/>
                <w:color w:val="323232"/>
                <w:sz w:val="29"/>
                <w:szCs w:val="29"/>
                <w:shd w:val="clear" w:color="auto" w:fill="FAFAFA"/>
              </w:rPr>
              <w:t xml:space="preserve"> extraordinaire », dont il prédit l’avènement au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> </w:t>
            </w:r>
            <w:r w:rsidR="00FC4A1B">
              <w:rPr>
                <w:color w:val="323232"/>
                <w:sz w:val="29"/>
                <w:szCs w:val="29"/>
                <w:shd w:val="clear" w:color="auto" w:fill="FAFAFA"/>
              </w:rPr>
              <w:t>XX</w:t>
            </w:r>
            <w:r>
              <w:rPr>
                <w:color w:val="323232"/>
                <w:sz w:val="21"/>
                <w:szCs w:val="21"/>
                <w:shd w:val="clear" w:color="auto" w:fill="FAFAFA"/>
                <w:vertAlign w:val="superscript"/>
              </w:rPr>
              <w:t>e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> </w:t>
            </w:r>
            <w:r>
              <w:rPr>
                <w:rStyle w:val="Accentuation"/>
                <w:color w:val="323232"/>
                <w:sz w:val="29"/>
                <w:szCs w:val="29"/>
                <w:shd w:val="clear" w:color="auto" w:fill="FAFAFA"/>
              </w:rPr>
              <w:t>siècle.</w:t>
            </w:r>
          </w:p>
          <w:p w14:paraId="2A6FC287" w14:textId="77777777" w:rsidR="00A34EE2" w:rsidRDefault="00A34EE2" w:rsidP="00A83CB0">
            <w:pPr>
              <w:rPr>
                <w:rStyle w:val="Accentuation"/>
                <w:color w:val="323232"/>
                <w:sz w:val="29"/>
                <w:szCs w:val="29"/>
                <w:shd w:val="clear" w:color="auto" w:fill="FAFAFA"/>
              </w:rPr>
            </w:pPr>
          </w:p>
          <w:p w14:paraId="1C8681B2" w14:textId="77777777" w:rsidR="00A34EE2" w:rsidRDefault="00A34EE2" w:rsidP="00A83CB0">
            <w:pPr>
              <w:rPr>
                <w:color w:val="323232"/>
                <w:sz w:val="29"/>
                <w:szCs w:val="29"/>
                <w:shd w:val="clear" w:color="auto" w:fill="FAFAFA"/>
              </w:rPr>
            </w:pPr>
          </w:p>
          <w:p w14:paraId="6F2A5C88" w14:textId="77777777" w:rsidR="00A34EE2" w:rsidRDefault="00A34EE2" w:rsidP="00A83CB0"/>
        </w:tc>
        <w:tc>
          <w:tcPr>
            <w:tcW w:w="7694" w:type="dxa"/>
          </w:tcPr>
          <w:p w14:paraId="472CC990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b/>
                <w:sz w:val="24"/>
                <w:u w:val="single"/>
              </w:rPr>
              <w:t>VICTOR HUGO</w:t>
            </w:r>
            <w:r w:rsidRPr="00360977">
              <w:rPr>
                <w:sz w:val="24"/>
              </w:rPr>
              <w:t> :</w:t>
            </w:r>
          </w:p>
          <w:p w14:paraId="1C3D7268" w14:textId="3D06C90F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>Né le</w:t>
            </w:r>
            <w:r w:rsidR="00925762">
              <w:rPr>
                <w:sz w:val="24"/>
              </w:rPr>
              <w:t xml:space="preserve"> </w:t>
            </w:r>
            <w:r w:rsidR="001242F4" w:rsidRPr="00925762">
              <w:rPr>
                <w:b/>
                <w:bCs/>
                <w:color w:val="FF0000"/>
                <w:sz w:val="24"/>
              </w:rPr>
              <w:t>26 février 1802</w:t>
            </w:r>
          </w:p>
          <w:p w14:paraId="7C5AB221" w14:textId="447751B0" w:rsidR="00A34EE2" w:rsidRPr="00925762" w:rsidRDefault="00A34EE2" w:rsidP="00A83CB0">
            <w:pPr>
              <w:rPr>
                <w:b/>
                <w:bCs/>
                <w:color w:val="FF0000"/>
                <w:sz w:val="24"/>
              </w:rPr>
            </w:pPr>
            <w:r w:rsidRPr="00360977">
              <w:rPr>
                <w:sz w:val="24"/>
              </w:rPr>
              <w:t xml:space="preserve">Mort </w:t>
            </w:r>
            <w:r w:rsidRPr="00CF0E98">
              <w:rPr>
                <w:sz w:val="24"/>
              </w:rPr>
              <w:t>le</w:t>
            </w:r>
            <w:r w:rsidRPr="00925762">
              <w:rPr>
                <w:b/>
                <w:bCs/>
                <w:color w:val="FF0000"/>
                <w:sz w:val="24"/>
              </w:rPr>
              <w:t xml:space="preserve"> </w:t>
            </w:r>
            <w:r w:rsidR="00925762" w:rsidRPr="00925762">
              <w:rPr>
                <w:b/>
                <w:bCs/>
                <w:color w:val="FF0000"/>
                <w:sz w:val="24"/>
              </w:rPr>
              <w:t>22 mai 1885</w:t>
            </w:r>
          </w:p>
          <w:p w14:paraId="45EE78B8" w14:textId="52AA6A16" w:rsidR="00A34EE2" w:rsidRPr="00925762" w:rsidRDefault="00A34EE2" w:rsidP="00925762">
            <w:pPr>
              <w:rPr>
                <w:b/>
                <w:bCs/>
                <w:color w:val="FF0000"/>
                <w:sz w:val="24"/>
              </w:rPr>
            </w:pPr>
            <w:r w:rsidRPr="00360977">
              <w:rPr>
                <w:sz w:val="24"/>
              </w:rPr>
              <w:t xml:space="preserve">Les différentes fonctions exercées : </w:t>
            </w:r>
            <w:r w:rsidR="00925762" w:rsidRPr="00925762">
              <w:rPr>
                <w:b/>
                <w:bCs/>
                <w:color w:val="FF0000"/>
                <w:sz w:val="24"/>
              </w:rPr>
              <w:t xml:space="preserve">C’est un écrivain et un homme politique qui a été député, maire et sénateur sous la </w:t>
            </w:r>
            <w:proofErr w:type="spellStart"/>
            <w:r w:rsidR="002721DE">
              <w:rPr>
                <w:b/>
                <w:bCs/>
                <w:color w:val="FF0000"/>
                <w:sz w:val="24"/>
              </w:rPr>
              <w:t>IIè</w:t>
            </w:r>
            <w:proofErr w:type="spellEnd"/>
            <w:r w:rsidR="002721DE">
              <w:rPr>
                <w:b/>
                <w:bCs/>
                <w:color w:val="FF0000"/>
                <w:sz w:val="24"/>
              </w:rPr>
              <w:t xml:space="preserve"> et </w:t>
            </w:r>
            <w:proofErr w:type="spellStart"/>
            <w:r w:rsidR="002721DE">
              <w:rPr>
                <w:b/>
                <w:bCs/>
                <w:color w:val="FF0000"/>
                <w:sz w:val="24"/>
              </w:rPr>
              <w:t>IIIè</w:t>
            </w:r>
            <w:proofErr w:type="spellEnd"/>
            <w:r w:rsidR="002721DE">
              <w:rPr>
                <w:b/>
                <w:bCs/>
                <w:color w:val="FF0000"/>
                <w:sz w:val="24"/>
              </w:rPr>
              <w:t xml:space="preserve"> </w:t>
            </w:r>
            <w:r w:rsidR="00925762" w:rsidRPr="00925762">
              <w:rPr>
                <w:b/>
                <w:bCs/>
                <w:color w:val="FF0000"/>
                <w:sz w:val="24"/>
              </w:rPr>
              <w:t>République.</w:t>
            </w:r>
          </w:p>
          <w:p w14:paraId="689A00EF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b/>
                <w:sz w:val="24"/>
                <w:u w:val="single"/>
              </w:rPr>
              <w:t>Définitions</w:t>
            </w:r>
            <w:r w:rsidRPr="00360977">
              <w:rPr>
                <w:sz w:val="24"/>
              </w:rPr>
              <w:t> :</w:t>
            </w:r>
          </w:p>
          <w:p w14:paraId="7722D12C" w14:textId="6567F3E1" w:rsidR="00A34EE2" w:rsidRPr="00925762" w:rsidRDefault="00A34EE2" w:rsidP="00A83CB0">
            <w:pPr>
              <w:rPr>
                <w:b/>
                <w:bCs/>
                <w:color w:val="FF0000"/>
                <w:sz w:val="24"/>
              </w:rPr>
            </w:pPr>
            <w:r w:rsidRPr="00360977">
              <w:rPr>
                <w:sz w:val="24"/>
              </w:rPr>
              <w:t xml:space="preserve">EXIL : </w:t>
            </w:r>
            <w:r w:rsidR="00925762" w:rsidRPr="00925762">
              <w:rPr>
                <w:b/>
                <w:bCs/>
                <w:color w:val="FF0000"/>
                <w:sz w:val="24"/>
              </w:rPr>
              <w:t xml:space="preserve">Expulsion d’une personne de sa patrie avec défense d’y </w:t>
            </w:r>
            <w:r w:rsidR="002721DE">
              <w:rPr>
                <w:b/>
                <w:bCs/>
                <w:color w:val="FF0000"/>
                <w:sz w:val="24"/>
              </w:rPr>
              <w:t>retourner.</w:t>
            </w:r>
          </w:p>
          <w:p w14:paraId="778FD626" w14:textId="2CDA0A9B" w:rsidR="00925762" w:rsidRPr="00925762" w:rsidRDefault="00A34EE2" w:rsidP="00925762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 w:rsidRPr="00360977">
              <w:rPr>
                <w:sz w:val="24"/>
              </w:rPr>
              <w:t xml:space="preserve">NATION : </w:t>
            </w:r>
            <w:r w:rsidR="00925762">
              <w:rPr>
                <w:sz w:val="24"/>
              </w:rPr>
              <w:t xml:space="preserve">1. </w:t>
            </w:r>
            <w:r w:rsidR="00925762" w:rsidRPr="0092576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fr-FR"/>
              </w:rPr>
              <w:t>Groupe humain assez vaste, qui se caractérise par la conscience de son unité et la volonté de vivre en commun.</w:t>
            </w:r>
          </w:p>
          <w:p w14:paraId="5593033C" w14:textId="1EE1914D" w:rsidR="00925762" w:rsidRPr="00925762" w:rsidRDefault="00925762" w:rsidP="00925762">
            <w:pPr>
              <w:shd w:val="clear" w:color="auto" w:fill="FFFFFF"/>
              <w:spacing w:line="240" w:lineRule="atLeast"/>
              <w:ind w:firstLine="720"/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</w:pPr>
            <w:r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 xml:space="preserve">    </w:t>
            </w:r>
            <w:r w:rsidRPr="00925762">
              <w:rPr>
                <w:rFonts w:ascii="Arial" w:eastAsia="Times New Roman" w:hAnsi="Arial" w:cs="Arial"/>
                <w:color w:val="202124"/>
                <w:sz w:val="21"/>
                <w:szCs w:val="21"/>
                <w:lang w:eastAsia="fr-FR"/>
              </w:rPr>
              <w:t>2.</w:t>
            </w:r>
            <w:r w:rsidRPr="0092576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fr-FR"/>
              </w:rPr>
              <w:t>Communauté politique établie sur un territoire défini, et personnifiée pa</w:t>
            </w:r>
            <w:r w:rsidRPr="0092576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fr-FR"/>
              </w:rPr>
              <w:t xml:space="preserve">r </w:t>
            </w:r>
            <w:r w:rsidRPr="00925762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fr-FR"/>
              </w:rPr>
              <w:t>une autorité souveraine.</w:t>
            </w:r>
          </w:p>
          <w:p w14:paraId="0842AA28" w14:textId="03EFF8FB" w:rsidR="00A34EE2" w:rsidRPr="00850120" w:rsidRDefault="00A34EE2" w:rsidP="00925762">
            <w:pPr>
              <w:rPr>
                <w:sz w:val="24"/>
              </w:rPr>
            </w:pPr>
            <w:r w:rsidRPr="00360977">
              <w:rPr>
                <w:sz w:val="24"/>
              </w:rPr>
              <w:t xml:space="preserve">En 2 phrases avec vos mots, expliquez quand et pourquoi </w:t>
            </w:r>
            <w:proofErr w:type="spellStart"/>
            <w:proofErr w:type="gramStart"/>
            <w:r w:rsidRPr="00360977">
              <w:rPr>
                <w:sz w:val="24"/>
              </w:rPr>
              <w:t>V.Hugo</w:t>
            </w:r>
            <w:proofErr w:type="spellEnd"/>
            <w:proofErr w:type="gramEnd"/>
            <w:r w:rsidRPr="00360977">
              <w:rPr>
                <w:sz w:val="24"/>
              </w:rPr>
              <w:t xml:space="preserve"> parle de l’Europe.</w:t>
            </w:r>
          </w:p>
        </w:tc>
      </w:tr>
      <w:tr w:rsidR="00A34EE2" w14:paraId="79AF04F3" w14:textId="77777777" w:rsidTr="00A83CB0">
        <w:tc>
          <w:tcPr>
            <w:tcW w:w="7694" w:type="dxa"/>
          </w:tcPr>
          <w:p w14:paraId="3F7C7527" w14:textId="64F6B2DC" w:rsidR="00A34EE2" w:rsidRPr="001A0C55" w:rsidRDefault="00A34EE2" w:rsidP="00A83CB0">
            <w:pPr>
              <w:rPr>
                <w:rStyle w:val="Accentuation"/>
                <w:b/>
                <w:i w:val="0"/>
                <w:color w:val="323232"/>
                <w:sz w:val="29"/>
                <w:szCs w:val="29"/>
                <w:u w:val="single"/>
                <w:shd w:val="clear" w:color="auto" w:fill="FAFAFA"/>
              </w:rPr>
            </w:pP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« Au vingtième siècle, il y </w:t>
            </w:r>
            <w:r w:rsidRPr="00925762">
              <w:rPr>
                <w:color w:val="FF0000"/>
                <w:sz w:val="29"/>
                <w:szCs w:val="29"/>
                <w:shd w:val="clear" w:color="auto" w:fill="FAFAFA"/>
              </w:rPr>
              <w:t>aura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une nation extraordinaire. Cette nation </w:t>
            </w:r>
            <w:r w:rsidRPr="00925762">
              <w:rPr>
                <w:color w:val="FF0000"/>
                <w:sz w:val="29"/>
                <w:szCs w:val="29"/>
                <w:shd w:val="clear" w:color="auto" w:fill="FAFAFA"/>
              </w:rPr>
              <w:t xml:space="preserve">sera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>grande, ce qui ne l</w:t>
            </w:r>
            <w:r w:rsidRPr="00925762">
              <w:rPr>
                <w:color w:val="FF0000"/>
                <w:sz w:val="29"/>
                <w:szCs w:val="29"/>
                <w:shd w:val="clear" w:color="auto" w:fill="FAFAFA"/>
              </w:rPr>
              <w:t>’empêchera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pas d’être libre. Elle </w:t>
            </w:r>
            <w:r w:rsidRPr="00925762">
              <w:rPr>
                <w:color w:val="FF0000"/>
                <w:sz w:val="29"/>
                <w:szCs w:val="29"/>
                <w:shd w:val="clear" w:color="auto" w:fill="FAFAFA"/>
              </w:rPr>
              <w:t xml:space="preserve">sera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>illustre, riche, pensante, pacifique, cordiale au reste de l’humanité. [</w:t>
            </w:r>
            <w:proofErr w:type="gramStart"/>
            <w:r>
              <w:rPr>
                <w:color w:val="323232"/>
                <w:sz w:val="29"/>
                <w:szCs w:val="29"/>
                <w:shd w:val="clear" w:color="auto" w:fill="FAFAFA"/>
              </w:rPr>
              <w:t>… ]</w:t>
            </w:r>
            <w:proofErr w:type="gramEnd"/>
            <w:r w:rsidR="00FC4A1B">
              <w:rPr>
                <w:color w:val="323232"/>
                <w:sz w:val="29"/>
                <w:szCs w:val="29"/>
                <w:shd w:val="clear" w:color="auto" w:fill="FAFAFA"/>
              </w:rPr>
              <w:t xml:space="preserve">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Une bataille entre Italiens et Allemands, entre Anglais et Russes, entre Prussiens et Français, lui </w:t>
            </w:r>
            <w:r w:rsidRPr="00925762">
              <w:rPr>
                <w:color w:val="FF0000"/>
                <w:sz w:val="29"/>
                <w:szCs w:val="29"/>
                <w:shd w:val="clear" w:color="auto" w:fill="FAFAFA"/>
              </w:rPr>
              <w:t>apparaîtra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comme nous apparaît une bataille entre Picards et Bourguignons. Elle </w:t>
            </w:r>
            <w:r w:rsidRPr="00925762">
              <w:rPr>
                <w:color w:val="FF0000"/>
                <w:sz w:val="29"/>
                <w:szCs w:val="29"/>
                <w:shd w:val="clear" w:color="auto" w:fill="FAFAFA"/>
              </w:rPr>
              <w:t>considérera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le gaspillage du sang humain comme inutile. […] Elle </w:t>
            </w:r>
            <w:r w:rsidRPr="00925762">
              <w:rPr>
                <w:color w:val="FF0000"/>
                <w:sz w:val="29"/>
                <w:szCs w:val="29"/>
                <w:shd w:val="clear" w:color="auto" w:fill="FAFAFA"/>
              </w:rPr>
              <w:t xml:space="preserve">aura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la suprême justice de </w:t>
            </w:r>
            <w:r w:rsidRPr="00360977">
              <w:rPr>
                <w:color w:val="323232"/>
                <w:sz w:val="29"/>
                <w:szCs w:val="29"/>
                <w:highlight w:val="yellow"/>
                <w:shd w:val="clear" w:color="auto" w:fill="FAFAFA"/>
              </w:rPr>
              <w:t>la bonté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.  </w:t>
            </w:r>
          </w:p>
        </w:tc>
        <w:tc>
          <w:tcPr>
            <w:tcW w:w="7694" w:type="dxa"/>
          </w:tcPr>
          <w:p w14:paraId="24A7224D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 xml:space="preserve">Le texte est à quel temps ? Relevez les verbes : </w:t>
            </w:r>
          </w:p>
          <w:p w14:paraId="588C36B1" w14:textId="46BFEE09" w:rsidR="00A34EE2" w:rsidRPr="00925762" w:rsidRDefault="00925762" w:rsidP="00A83CB0">
            <w:pPr>
              <w:rPr>
                <w:b/>
                <w:bCs/>
                <w:color w:val="FF0000"/>
                <w:sz w:val="24"/>
              </w:rPr>
            </w:pPr>
            <w:r w:rsidRPr="00925762">
              <w:rPr>
                <w:b/>
                <w:bCs/>
                <w:color w:val="FF0000"/>
                <w:sz w:val="24"/>
              </w:rPr>
              <w:t xml:space="preserve">Les verbes du texte sont </w:t>
            </w:r>
            <w:r w:rsidR="002721DE">
              <w:rPr>
                <w:b/>
                <w:bCs/>
                <w:color w:val="FF0000"/>
                <w:sz w:val="24"/>
              </w:rPr>
              <w:t xml:space="preserve">conjugués </w:t>
            </w:r>
            <w:r w:rsidRPr="00925762">
              <w:rPr>
                <w:b/>
                <w:bCs/>
                <w:color w:val="FF0000"/>
                <w:sz w:val="24"/>
              </w:rPr>
              <w:t>au futur simple.</w:t>
            </w:r>
          </w:p>
          <w:p w14:paraId="161B1512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>Relevez les adjectifs qui qualifient cette future « nation » ?</w:t>
            </w:r>
          </w:p>
          <w:p w14:paraId="74243059" w14:textId="7D305C4E" w:rsidR="00A34EE2" w:rsidRPr="00C24170" w:rsidRDefault="00C24170" w:rsidP="00A83CB0">
            <w:pPr>
              <w:rPr>
                <w:b/>
                <w:bCs/>
                <w:color w:val="FF0000"/>
                <w:sz w:val="24"/>
              </w:rPr>
            </w:pPr>
            <w:r w:rsidRPr="00C24170">
              <w:rPr>
                <w:b/>
                <w:bCs/>
                <w:color w:val="FF0000"/>
                <w:sz w:val="24"/>
              </w:rPr>
              <w:t>Les adjectifs sont : grande, libre, illustre, riche, pensante, pacifique, cordiale.</w:t>
            </w:r>
          </w:p>
          <w:p w14:paraId="2B5FB501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>Qui sont les Picards et les Bourguignons ?</w:t>
            </w:r>
          </w:p>
          <w:p w14:paraId="1A77A8E6" w14:textId="27556DA6" w:rsidR="00A34EE2" w:rsidRPr="00C24170" w:rsidRDefault="00C24170" w:rsidP="00A83CB0">
            <w:pPr>
              <w:rPr>
                <w:b/>
                <w:bCs/>
                <w:color w:val="FF0000"/>
                <w:sz w:val="24"/>
              </w:rPr>
            </w:pPr>
            <w:r w:rsidRPr="00C24170">
              <w:rPr>
                <w:b/>
                <w:bCs/>
                <w:color w:val="FF0000"/>
                <w:sz w:val="24"/>
              </w:rPr>
              <w:t>Ce sont les habitants de deux régions françaises : la Picardie au Nord et la Bourgogne au centre de la France.</w:t>
            </w:r>
          </w:p>
          <w:p w14:paraId="7B973EB7" w14:textId="774808AB" w:rsidR="00A34EE2" w:rsidRPr="00C24170" w:rsidRDefault="00A34EE2" w:rsidP="00A83CB0">
            <w:pPr>
              <w:rPr>
                <w:b/>
                <w:bCs/>
                <w:color w:val="FF0000"/>
                <w:sz w:val="24"/>
              </w:rPr>
            </w:pPr>
            <w:r w:rsidRPr="00A0444B">
              <w:rPr>
                <w:b/>
                <w:sz w:val="24"/>
              </w:rPr>
              <w:t>Définition de</w:t>
            </w:r>
            <w:r w:rsidRPr="00360977">
              <w:rPr>
                <w:sz w:val="24"/>
              </w:rPr>
              <w:t xml:space="preserve"> « bonté » :</w:t>
            </w:r>
            <w:r w:rsidR="00C24170">
              <w:rPr>
                <w:sz w:val="24"/>
              </w:rPr>
              <w:t xml:space="preserve"> </w:t>
            </w:r>
            <w:r w:rsidR="00C24170" w:rsidRPr="00C24170">
              <w:rPr>
                <w:rFonts w:ascii="Arial" w:hAnsi="Arial" w:cs="Arial"/>
                <w:b/>
                <w:bCs/>
                <w:color w:val="FF0000"/>
                <w:sz w:val="21"/>
                <w:szCs w:val="21"/>
                <w:shd w:val="clear" w:color="auto" w:fill="FFFFFF"/>
              </w:rPr>
              <w:t>Qualité morale qui porte à faire le bien, à être bon pour les autres.</w:t>
            </w:r>
          </w:p>
          <w:p w14:paraId="744DF767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 xml:space="preserve">En 2 phrases, expliquez comment Victor Hugo voit l’Europe dans le futur ? </w:t>
            </w:r>
          </w:p>
          <w:p w14:paraId="67E02184" w14:textId="73A72B3F" w:rsidR="00A34EE2" w:rsidRDefault="00745F9D" w:rsidP="00A83CB0">
            <w:pPr>
              <w:rPr>
                <w:sz w:val="24"/>
              </w:rPr>
            </w:pPr>
            <w:r w:rsidRPr="00CB0BC9">
              <w:rPr>
                <w:b/>
                <w:bCs/>
                <w:color w:val="FF0000"/>
                <w:sz w:val="24"/>
              </w:rPr>
              <w:t xml:space="preserve">Victor Hugo imagine </w:t>
            </w:r>
            <w:r w:rsidR="00CB0BC9" w:rsidRPr="00CB0BC9">
              <w:rPr>
                <w:b/>
                <w:bCs/>
                <w:color w:val="FF0000"/>
                <w:sz w:val="24"/>
              </w:rPr>
              <w:t>une Europe libre et juste dans le futur. Il espère une Europe en paix et unie</w:t>
            </w:r>
            <w:r w:rsidR="00CB0BC9">
              <w:rPr>
                <w:sz w:val="24"/>
              </w:rPr>
              <w:t>.</w:t>
            </w:r>
          </w:p>
          <w:p w14:paraId="6F330E10" w14:textId="77777777" w:rsidR="008F2634" w:rsidRPr="00360977" w:rsidRDefault="008F2634" w:rsidP="00A83CB0">
            <w:pPr>
              <w:rPr>
                <w:sz w:val="24"/>
              </w:rPr>
            </w:pPr>
          </w:p>
          <w:p w14:paraId="1C72C2FC" w14:textId="77777777" w:rsidR="00A34EE2" w:rsidRDefault="00A34EE2" w:rsidP="00A83CB0"/>
        </w:tc>
      </w:tr>
      <w:tr w:rsidR="00A34EE2" w14:paraId="630E4514" w14:textId="77777777" w:rsidTr="00A83CB0">
        <w:tc>
          <w:tcPr>
            <w:tcW w:w="7694" w:type="dxa"/>
          </w:tcPr>
          <w:p w14:paraId="4A5DE273" w14:textId="62DF20F8" w:rsidR="00A34EE2" w:rsidRPr="00360977" w:rsidRDefault="00A34EE2" w:rsidP="00A83CB0">
            <w:pPr>
              <w:rPr>
                <w:rStyle w:val="Accentuation"/>
                <w:i w:val="0"/>
                <w:color w:val="323232"/>
                <w:sz w:val="29"/>
                <w:szCs w:val="29"/>
                <w:shd w:val="clear" w:color="auto" w:fill="FAFAFA"/>
              </w:rPr>
            </w:pPr>
            <w:r>
              <w:rPr>
                <w:color w:val="323232"/>
                <w:sz w:val="29"/>
                <w:szCs w:val="29"/>
                <w:shd w:val="clear" w:color="auto" w:fill="FAFAFA"/>
              </w:rPr>
              <w:lastRenderedPageBreak/>
              <w:t xml:space="preserve">La circulation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>sera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préférée à la stagnation. On ne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>s’empêchera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plus de </w:t>
            </w:r>
            <w:proofErr w:type="gramStart"/>
            <w:r>
              <w:rPr>
                <w:color w:val="323232"/>
                <w:sz w:val="29"/>
                <w:szCs w:val="29"/>
                <w:shd w:val="clear" w:color="auto" w:fill="FAFAFA"/>
              </w:rPr>
              <w:t>passer.[</w:t>
            </w:r>
            <w:proofErr w:type="gramEnd"/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…] Cette nation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 xml:space="preserve">aura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pour législation un fac </w:t>
            </w:r>
            <w:proofErr w:type="spellStart"/>
            <w:r>
              <w:rPr>
                <w:color w:val="323232"/>
                <w:sz w:val="29"/>
                <w:szCs w:val="29"/>
                <w:shd w:val="clear" w:color="auto" w:fill="FAFAFA"/>
              </w:rPr>
              <w:t>simile</w:t>
            </w:r>
            <w:proofErr w:type="spellEnd"/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, le plus ressemblant possible, du droit naturel. Sous l’influence de cette nation motrice, les incommensurables </w:t>
            </w:r>
            <w:r w:rsidRPr="00A0444B">
              <w:rPr>
                <w:color w:val="323232"/>
                <w:sz w:val="29"/>
                <w:szCs w:val="29"/>
                <w:highlight w:val="yellow"/>
                <w:shd w:val="clear" w:color="auto" w:fill="FAFAFA"/>
              </w:rPr>
              <w:t>friches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d’Amérique, d’Asie, d’Afrique et d’Australie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 xml:space="preserve">seront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offertes aux émigrations </w:t>
            </w:r>
            <w:proofErr w:type="spellStart"/>
            <w:r w:rsidRPr="00A0444B">
              <w:rPr>
                <w:color w:val="323232"/>
                <w:sz w:val="29"/>
                <w:szCs w:val="29"/>
                <w:highlight w:val="yellow"/>
                <w:shd w:val="clear" w:color="auto" w:fill="FAFAFA"/>
              </w:rPr>
              <w:t>civilisantes</w:t>
            </w:r>
            <w:proofErr w:type="spellEnd"/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[…] le globe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>sera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la maison de l’homme, et rien n’en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 xml:space="preserve">sera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perdu […] ; quiconque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>voudra</w:t>
            </w:r>
            <w:r w:rsidR="00745F9D">
              <w:rPr>
                <w:color w:val="323232"/>
                <w:sz w:val="29"/>
                <w:szCs w:val="29"/>
                <w:shd w:val="clear" w:color="auto" w:fill="FAFAFA"/>
              </w:rPr>
              <w:t>,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</w:t>
            </w:r>
            <w:r w:rsidRPr="00745F9D">
              <w:rPr>
                <w:color w:val="FF0000"/>
                <w:sz w:val="29"/>
                <w:szCs w:val="29"/>
                <w:shd w:val="clear" w:color="auto" w:fill="FAFAFA"/>
              </w:rPr>
              <w:t>aura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sur un sol vierge un toit, un champ, un bien-être, une richesse, à la seule condition d’élargir à toute la terre l’idée patrie, et de se considérer comme citoyen et laboureur du monde ;</w:t>
            </w:r>
          </w:p>
        </w:tc>
        <w:tc>
          <w:tcPr>
            <w:tcW w:w="7694" w:type="dxa"/>
          </w:tcPr>
          <w:p w14:paraId="0EC53F81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 xml:space="preserve">Le texte est à quel temps ? Relevez les verbes : </w:t>
            </w:r>
          </w:p>
          <w:p w14:paraId="0FA704AD" w14:textId="45A1E26E" w:rsidR="00A34EE2" w:rsidRDefault="00CB0BC9" w:rsidP="00A83CB0">
            <w:pPr>
              <w:rPr>
                <w:sz w:val="24"/>
              </w:rPr>
            </w:pPr>
            <w:r w:rsidRPr="00CB0BC9">
              <w:rPr>
                <w:b/>
                <w:bCs/>
                <w:color w:val="FF0000"/>
                <w:sz w:val="24"/>
              </w:rPr>
              <w:t xml:space="preserve">La plupart des verbes sont </w:t>
            </w:r>
            <w:r w:rsidR="002721DE">
              <w:rPr>
                <w:b/>
                <w:bCs/>
                <w:color w:val="FF0000"/>
                <w:sz w:val="24"/>
              </w:rPr>
              <w:t xml:space="preserve">conjugués </w:t>
            </w:r>
            <w:r w:rsidRPr="00CB0BC9">
              <w:rPr>
                <w:b/>
                <w:bCs/>
                <w:color w:val="FF0000"/>
                <w:sz w:val="24"/>
              </w:rPr>
              <w:t>au futur simple</w:t>
            </w:r>
            <w:r>
              <w:rPr>
                <w:sz w:val="24"/>
              </w:rPr>
              <w:t>.</w:t>
            </w:r>
          </w:p>
          <w:p w14:paraId="156B1AEC" w14:textId="395CD29F" w:rsidR="00A34EE2" w:rsidRDefault="00A34EE2" w:rsidP="00A83CB0">
            <w:pPr>
              <w:rPr>
                <w:sz w:val="24"/>
              </w:rPr>
            </w:pPr>
            <w:r>
              <w:rPr>
                <w:sz w:val="24"/>
              </w:rPr>
              <w:t>Que veut dire </w:t>
            </w:r>
            <w:r w:rsidR="005F1A17">
              <w:rPr>
                <w:sz w:val="24"/>
              </w:rPr>
              <w:t xml:space="preserve">l’expression </w:t>
            </w:r>
            <w:r>
              <w:rPr>
                <w:sz w:val="24"/>
              </w:rPr>
              <w:t xml:space="preserve">: « citoyen et laboureur du monde » ? </w:t>
            </w:r>
          </w:p>
          <w:p w14:paraId="660A2F6B" w14:textId="1075341E" w:rsidR="00A34EE2" w:rsidRPr="008D5D02" w:rsidRDefault="00CB0BC9" w:rsidP="00A83CB0">
            <w:pPr>
              <w:rPr>
                <w:b/>
                <w:bCs/>
                <w:color w:val="FF0000"/>
                <w:sz w:val="24"/>
              </w:rPr>
            </w:pPr>
            <w:r w:rsidRPr="008D5D02">
              <w:rPr>
                <w:b/>
                <w:bCs/>
                <w:color w:val="FF0000"/>
                <w:sz w:val="24"/>
              </w:rPr>
              <w:t>V</w:t>
            </w:r>
            <w:r w:rsidR="005F1A17" w:rsidRPr="008D5D02">
              <w:rPr>
                <w:b/>
                <w:bCs/>
                <w:color w:val="FF0000"/>
                <w:sz w:val="24"/>
              </w:rPr>
              <w:t>i</w:t>
            </w:r>
            <w:r w:rsidR="008D5D02" w:rsidRPr="008D5D02">
              <w:rPr>
                <w:b/>
                <w:bCs/>
                <w:color w:val="FF0000"/>
                <w:sz w:val="24"/>
              </w:rPr>
              <w:t xml:space="preserve">ctor Hugo voit les futurs </w:t>
            </w:r>
            <w:r w:rsidR="002721DE">
              <w:rPr>
                <w:b/>
                <w:bCs/>
                <w:color w:val="FF0000"/>
                <w:sz w:val="24"/>
              </w:rPr>
              <w:t>E</w:t>
            </w:r>
            <w:r w:rsidR="008D5D02" w:rsidRPr="008D5D02">
              <w:rPr>
                <w:b/>
                <w:bCs/>
                <w:color w:val="FF0000"/>
                <w:sz w:val="24"/>
              </w:rPr>
              <w:t xml:space="preserve">uropéens comme des individus qui possèdent des droits et </w:t>
            </w:r>
            <w:r w:rsidR="002721DE">
              <w:rPr>
                <w:b/>
                <w:bCs/>
                <w:color w:val="FF0000"/>
                <w:sz w:val="24"/>
              </w:rPr>
              <w:t xml:space="preserve">qui </w:t>
            </w:r>
            <w:r w:rsidR="008D5D02" w:rsidRPr="008D5D02">
              <w:rPr>
                <w:b/>
                <w:bCs/>
                <w:color w:val="FF0000"/>
                <w:sz w:val="24"/>
              </w:rPr>
              <w:t>étend</w:t>
            </w:r>
            <w:r w:rsidR="002721DE">
              <w:rPr>
                <w:b/>
                <w:bCs/>
                <w:color w:val="FF0000"/>
                <w:sz w:val="24"/>
              </w:rPr>
              <w:t>ent</w:t>
            </w:r>
            <w:r w:rsidR="008D5D02" w:rsidRPr="008D5D02">
              <w:rPr>
                <w:b/>
                <w:bCs/>
                <w:color w:val="FF0000"/>
                <w:sz w:val="24"/>
              </w:rPr>
              <w:t xml:space="preserve"> </w:t>
            </w:r>
            <w:r w:rsidR="002721DE">
              <w:rPr>
                <w:b/>
                <w:bCs/>
                <w:color w:val="FF0000"/>
                <w:sz w:val="24"/>
              </w:rPr>
              <w:t xml:space="preserve">leur </w:t>
            </w:r>
            <w:r w:rsidR="008D5D02" w:rsidRPr="008D5D02">
              <w:rPr>
                <w:b/>
                <w:bCs/>
                <w:color w:val="FF0000"/>
                <w:sz w:val="24"/>
              </w:rPr>
              <w:t>culture au-delà des frontières de l’Europe.</w:t>
            </w:r>
          </w:p>
          <w:p w14:paraId="2FCA0B11" w14:textId="52C9C33E" w:rsidR="00A34EE2" w:rsidRPr="00A0444B" w:rsidRDefault="00A34EE2" w:rsidP="00A83CB0">
            <w:pPr>
              <w:rPr>
                <w:b/>
                <w:sz w:val="24"/>
              </w:rPr>
            </w:pPr>
            <w:r w:rsidRPr="00A0444B">
              <w:rPr>
                <w:b/>
                <w:sz w:val="24"/>
              </w:rPr>
              <w:t>Définition de</w:t>
            </w:r>
            <w:r w:rsidR="008D5D02">
              <w:rPr>
                <w:b/>
                <w:sz w:val="24"/>
              </w:rPr>
              <w:t> :</w:t>
            </w:r>
          </w:p>
          <w:p w14:paraId="751753EE" w14:textId="77777777" w:rsidR="00A34EE2" w:rsidRDefault="00A34EE2" w:rsidP="00A83CB0">
            <w:pPr>
              <w:rPr>
                <w:sz w:val="24"/>
              </w:rPr>
            </w:pPr>
            <w:r>
              <w:rPr>
                <w:sz w:val="24"/>
              </w:rPr>
              <w:t>« </w:t>
            </w:r>
            <w:proofErr w:type="gramStart"/>
            <w:r>
              <w:rPr>
                <w:sz w:val="24"/>
              </w:rPr>
              <w:t>friches</w:t>
            </w:r>
            <w:proofErr w:type="gramEnd"/>
            <w:r>
              <w:rPr>
                <w:sz w:val="24"/>
              </w:rPr>
              <w:t> »</w:t>
            </w:r>
          </w:p>
          <w:p w14:paraId="1AFBB99D" w14:textId="4F35A5C4" w:rsidR="00A34EE2" w:rsidRDefault="005F1A17" w:rsidP="00A83CB0">
            <w:pPr>
              <w:rPr>
                <w:sz w:val="24"/>
              </w:rPr>
            </w:pPr>
            <w:r w:rsidRPr="005F1A17">
              <w:rPr>
                <w:b/>
                <w:bCs/>
                <w:color w:val="FF0000"/>
                <w:sz w:val="24"/>
              </w:rPr>
              <w:t>Ce sont des terres qui ne sont pas cultivées</w:t>
            </w:r>
            <w:r>
              <w:rPr>
                <w:sz w:val="24"/>
              </w:rPr>
              <w:t>.</w:t>
            </w:r>
          </w:p>
          <w:p w14:paraId="460C8218" w14:textId="77777777" w:rsidR="00A34EE2" w:rsidRDefault="00A34EE2" w:rsidP="00A83CB0">
            <w:r>
              <w:t>« </w:t>
            </w:r>
            <w:proofErr w:type="spellStart"/>
            <w:proofErr w:type="gramStart"/>
            <w:r w:rsidRPr="005F1A17">
              <w:rPr>
                <w:sz w:val="24"/>
                <w:szCs w:val="24"/>
              </w:rPr>
              <w:t>civilisantes</w:t>
            </w:r>
            <w:proofErr w:type="spellEnd"/>
            <w:proofErr w:type="gramEnd"/>
            <w:r>
              <w:t> »</w:t>
            </w:r>
          </w:p>
          <w:p w14:paraId="68E7A630" w14:textId="7F321160" w:rsidR="00A34EE2" w:rsidRDefault="00CF0E98" w:rsidP="00A83CB0">
            <w:r>
              <w:rPr>
                <w:b/>
                <w:bCs/>
                <w:color w:val="FF0000"/>
                <w:sz w:val="24"/>
                <w:szCs w:val="24"/>
              </w:rPr>
              <w:t xml:space="preserve">Cette émigration </w:t>
            </w:r>
            <w:r w:rsidR="00BF75E7" w:rsidRPr="00BF75E7">
              <w:rPr>
                <w:b/>
                <w:bCs/>
                <w:color w:val="FF0000"/>
                <w:sz w:val="24"/>
                <w:szCs w:val="24"/>
              </w:rPr>
              <w:t>amène</w:t>
            </w:r>
            <w:r>
              <w:rPr>
                <w:b/>
                <w:bCs/>
                <w:color w:val="FF0000"/>
                <w:sz w:val="24"/>
                <w:szCs w:val="24"/>
              </w:rPr>
              <w:t>ra</w:t>
            </w:r>
            <w:r w:rsidR="00BF75E7" w:rsidRPr="00BF75E7">
              <w:rPr>
                <w:b/>
                <w:bCs/>
                <w:color w:val="FF0000"/>
                <w:sz w:val="24"/>
                <w:szCs w:val="24"/>
              </w:rPr>
              <w:t xml:space="preserve"> la civilisation</w:t>
            </w:r>
            <w:r w:rsidR="00BF75E7">
              <w:t xml:space="preserve">. </w:t>
            </w:r>
          </w:p>
          <w:p w14:paraId="19DF669E" w14:textId="77777777" w:rsidR="00A34EE2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>En 2 phrases, expliquez comment Victor Hugo voit l</w:t>
            </w:r>
            <w:r>
              <w:rPr>
                <w:sz w:val="24"/>
              </w:rPr>
              <w:t>’Europe avec l’Amérique, l’Asie et l’Afrique</w:t>
            </w:r>
            <w:r w:rsidRPr="00360977">
              <w:rPr>
                <w:sz w:val="24"/>
              </w:rPr>
              <w:t xml:space="preserve"> ? </w:t>
            </w:r>
          </w:p>
          <w:p w14:paraId="2CCD8258" w14:textId="424E4257" w:rsidR="00A34EE2" w:rsidRPr="00930BC9" w:rsidRDefault="00930BC9" w:rsidP="00A34EE2">
            <w:pPr>
              <w:rPr>
                <w:b/>
                <w:bCs/>
                <w:sz w:val="24"/>
              </w:rPr>
            </w:pPr>
            <w:r w:rsidRPr="00930BC9">
              <w:rPr>
                <w:b/>
                <w:bCs/>
                <w:color w:val="FF0000"/>
                <w:sz w:val="24"/>
              </w:rPr>
              <w:t>Pour Victor Hugo, l’Europe doit avoir une action civilisatrice en Asie, en Afrique et en Amérique</w:t>
            </w:r>
            <w:r w:rsidR="002567A9">
              <w:rPr>
                <w:b/>
                <w:bCs/>
                <w:color w:val="FF0000"/>
                <w:sz w:val="24"/>
              </w:rPr>
              <w:t>. E</w:t>
            </w:r>
            <w:r>
              <w:rPr>
                <w:b/>
                <w:bCs/>
                <w:color w:val="FF0000"/>
                <w:sz w:val="24"/>
              </w:rPr>
              <w:t xml:space="preserve">lle doit apporter sa culture </w:t>
            </w:r>
            <w:r w:rsidR="00AE64B6">
              <w:rPr>
                <w:b/>
                <w:bCs/>
                <w:color w:val="FF0000"/>
                <w:sz w:val="24"/>
              </w:rPr>
              <w:t>considérée</w:t>
            </w:r>
            <w:r>
              <w:rPr>
                <w:b/>
                <w:bCs/>
                <w:color w:val="FF0000"/>
                <w:sz w:val="24"/>
              </w:rPr>
              <w:t xml:space="preserve"> comme « supérieure ».</w:t>
            </w:r>
          </w:p>
        </w:tc>
      </w:tr>
      <w:tr w:rsidR="00A34EE2" w14:paraId="0FF3C012" w14:textId="77777777" w:rsidTr="00A83CB0">
        <w:tc>
          <w:tcPr>
            <w:tcW w:w="7694" w:type="dxa"/>
          </w:tcPr>
          <w:p w14:paraId="357D0BAC" w14:textId="7D273A5B" w:rsidR="00A34EE2" w:rsidRDefault="00A34EE2" w:rsidP="00A83CB0">
            <w:pPr>
              <w:rPr>
                <w:color w:val="323232"/>
                <w:sz w:val="29"/>
                <w:szCs w:val="29"/>
                <w:shd w:val="clear" w:color="auto" w:fill="FAFAFA"/>
              </w:rPr>
            </w:pP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[…] Unité de langue, unité de monnaie, unité de mètre, unité de méridien, unité de code […] Nulle part </w:t>
            </w:r>
            <w:r w:rsidRPr="00A0444B">
              <w:rPr>
                <w:color w:val="323232"/>
                <w:sz w:val="29"/>
                <w:szCs w:val="29"/>
                <w:highlight w:val="yellow"/>
                <w:shd w:val="clear" w:color="auto" w:fill="FAFAFA"/>
              </w:rPr>
              <w:t>l’entrave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>, partout la norme. […]</w:t>
            </w:r>
            <w:r w:rsidR="00FC4A1B">
              <w:rPr>
                <w:color w:val="323232"/>
                <w:sz w:val="29"/>
                <w:szCs w:val="29"/>
                <w:shd w:val="clear" w:color="auto" w:fill="FAFAFA"/>
              </w:rPr>
              <w:t xml:space="preserve"> 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Cette nation </w:t>
            </w:r>
            <w:r w:rsidRPr="00930BC9">
              <w:rPr>
                <w:color w:val="FF0000"/>
                <w:sz w:val="29"/>
                <w:szCs w:val="29"/>
                <w:shd w:val="clear" w:color="auto" w:fill="FAFAFA"/>
              </w:rPr>
              <w:t>aura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pour capitale Paris, et ne </w:t>
            </w:r>
            <w:r w:rsidRPr="00930BC9">
              <w:rPr>
                <w:color w:val="FF0000"/>
                <w:sz w:val="29"/>
                <w:szCs w:val="29"/>
                <w:shd w:val="clear" w:color="auto" w:fill="FAFAFA"/>
              </w:rPr>
              <w:t>s’appellera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point la France ; elle </w:t>
            </w:r>
            <w:r w:rsidRPr="00930BC9">
              <w:rPr>
                <w:color w:val="FF0000"/>
                <w:sz w:val="29"/>
                <w:szCs w:val="29"/>
                <w:shd w:val="clear" w:color="auto" w:fill="FAFAFA"/>
              </w:rPr>
              <w:t>s’appellera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l’Europe.</w:t>
            </w:r>
            <w:r>
              <w:rPr>
                <w:color w:val="323232"/>
                <w:sz w:val="29"/>
                <w:szCs w:val="29"/>
              </w:rPr>
              <w:br/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Elle </w:t>
            </w:r>
            <w:r w:rsidRPr="00930BC9">
              <w:rPr>
                <w:color w:val="FF0000"/>
                <w:sz w:val="29"/>
                <w:szCs w:val="29"/>
                <w:shd w:val="clear" w:color="auto" w:fill="FAFAFA"/>
              </w:rPr>
              <w:t>s’appellera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l’Europe au vingtième siècle, et aux siècles suivants, plus </w:t>
            </w:r>
            <w:r w:rsidRPr="00A969F0">
              <w:rPr>
                <w:color w:val="323232"/>
                <w:sz w:val="29"/>
                <w:szCs w:val="29"/>
                <w:highlight w:val="yellow"/>
                <w:shd w:val="clear" w:color="auto" w:fill="FAFAFA"/>
              </w:rPr>
              <w:t>transfigurée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encore, elle </w:t>
            </w:r>
            <w:r w:rsidRPr="00930BC9">
              <w:rPr>
                <w:color w:val="FF0000"/>
                <w:sz w:val="29"/>
                <w:szCs w:val="29"/>
                <w:shd w:val="clear" w:color="auto" w:fill="FAFAFA"/>
              </w:rPr>
              <w:t>s’appellera</w:t>
            </w:r>
            <w:r>
              <w:rPr>
                <w:color w:val="323232"/>
                <w:sz w:val="29"/>
                <w:szCs w:val="29"/>
                <w:shd w:val="clear" w:color="auto" w:fill="FAFAFA"/>
              </w:rPr>
              <w:t xml:space="preserve"> l’Humanité.</w:t>
            </w:r>
          </w:p>
          <w:p w14:paraId="1935A58C" w14:textId="33418966" w:rsidR="00A34EE2" w:rsidRPr="001A0C55" w:rsidRDefault="00A34EE2" w:rsidP="00A83CB0">
            <w:pPr>
              <w:shd w:val="clear" w:color="auto" w:fill="FAFAFA"/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</w:pPr>
            <w:proofErr w:type="gramStart"/>
            <w:r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>[….</w:t>
            </w:r>
            <w:proofErr w:type="gramEnd"/>
            <w:r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>]</w:t>
            </w:r>
            <w:r w:rsidRPr="00761515"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 xml:space="preserve"> ce à quoi assiste le dix-neuvième siècle, c’est à la formation de l’Europe</w:t>
            </w:r>
            <w:r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 xml:space="preserve">. Vision </w:t>
            </w:r>
            <w:r w:rsidRPr="00A969F0">
              <w:rPr>
                <w:rFonts w:eastAsia="Times New Roman" w:cs="Times New Roman"/>
                <w:color w:val="323232"/>
                <w:sz w:val="28"/>
                <w:szCs w:val="23"/>
                <w:highlight w:val="yellow"/>
                <w:lang w:eastAsia="fr-FR"/>
              </w:rPr>
              <w:t>majestueuse</w:t>
            </w:r>
            <w:r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>. […]</w:t>
            </w:r>
            <w:r w:rsidR="00FC4A1B"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 xml:space="preserve"> </w:t>
            </w:r>
            <w:r w:rsidRPr="00761515"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 xml:space="preserve">Au prochain siècle, elle </w:t>
            </w:r>
            <w:r w:rsidRPr="00930BC9">
              <w:rPr>
                <w:rFonts w:eastAsia="Times New Roman" w:cs="Times New Roman"/>
                <w:color w:val="FF0000"/>
                <w:sz w:val="28"/>
                <w:szCs w:val="23"/>
                <w:lang w:eastAsia="fr-FR"/>
              </w:rPr>
              <w:t>déploiera</w:t>
            </w:r>
            <w:r w:rsidRPr="00761515"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t xml:space="preserve"> ses deux ailes, faites, l’une de liberté, l’autre de volonté.</w:t>
            </w:r>
            <w:r w:rsidRPr="00761515">
              <w:rPr>
                <w:rFonts w:eastAsia="Times New Roman" w:cs="Times New Roman"/>
                <w:color w:val="323232"/>
                <w:sz w:val="28"/>
                <w:szCs w:val="23"/>
                <w:lang w:eastAsia="fr-FR"/>
              </w:rPr>
              <w:br/>
              <w:t>Le continent fraternel, tel est l’avenir. »</w:t>
            </w:r>
          </w:p>
          <w:p w14:paraId="3A1C9A17" w14:textId="77777777" w:rsidR="00A34EE2" w:rsidRPr="00A0444B" w:rsidRDefault="00A34EE2" w:rsidP="00A83CB0">
            <w:pPr>
              <w:rPr>
                <w:rStyle w:val="Accentuation"/>
                <w:i w:val="0"/>
                <w:color w:val="323232"/>
                <w:sz w:val="29"/>
                <w:szCs w:val="29"/>
                <w:shd w:val="clear" w:color="auto" w:fill="FAFAFA"/>
              </w:rPr>
            </w:pPr>
          </w:p>
        </w:tc>
        <w:tc>
          <w:tcPr>
            <w:tcW w:w="7694" w:type="dxa"/>
          </w:tcPr>
          <w:p w14:paraId="765040F7" w14:textId="77777777" w:rsidR="00A34EE2" w:rsidRPr="00360977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 xml:space="preserve">Le texte est à quel temps ? Relevez les verbes : </w:t>
            </w:r>
          </w:p>
          <w:p w14:paraId="6B95FA06" w14:textId="103CA158" w:rsidR="00A34EE2" w:rsidRPr="00E26126" w:rsidRDefault="00E26126" w:rsidP="00A83CB0">
            <w:pPr>
              <w:rPr>
                <w:b/>
                <w:bCs/>
                <w:color w:val="FF0000"/>
                <w:sz w:val="24"/>
              </w:rPr>
            </w:pPr>
            <w:r w:rsidRPr="00E26126">
              <w:rPr>
                <w:b/>
                <w:bCs/>
                <w:color w:val="FF0000"/>
                <w:sz w:val="24"/>
              </w:rPr>
              <w:t xml:space="preserve">La plupart des verbes sont </w:t>
            </w:r>
            <w:r w:rsidR="002567A9">
              <w:rPr>
                <w:b/>
                <w:bCs/>
                <w:color w:val="FF0000"/>
                <w:sz w:val="24"/>
              </w:rPr>
              <w:t xml:space="preserve">conjugués </w:t>
            </w:r>
            <w:r w:rsidRPr="00E26126">
              <w:rPr>
                <w:b/>
                <w:bCs/>
                <w:color w:val="FF0000"/>
                <w:sz w:val="24"/>
              </w:rPr>
              <w:t>au futur simple.</w:t>
            </w:r>
          </w:p>
          <w:p w14:paraId="73A59DEE" w14:textId="77777777" w:rsidR="00A34EE2" w:rsidRPr="00A0444B" w:rsidRDefault="00A34EE2" w:rsidP="00A83CB0">
            <w:pPr>
              <w:rPr>
                <w:b/>
                <w:sz w:val="24"/>
              </w:rPr>
            </w:pPr>
            <w:r w:rsidRPr="00A0444B">
              <w:rPr>
                <w:b/>
                <w:sz w:val="24"/>
              </w:rPr>
              <w:t xml:space="preserve">Définition de </w:t>
            </w:r>
          </w:p>
          <w:p w14:paraId="33A8A714" w14:textId="641361F5" w:rsidR="00A34EE2" w:rsidRPr="00E26126" w:rsidRDefault="00A34EE2" w:rsidP="00A83CB0">
            <w:pPr>
              <w:rPr>
                <w:sz w:val="24"/>
                <w:szCs w:val="24"/>
              </w:rPr>
            </w:pPr>
            <w:r w:rsidRPr="00E26126">
              <w:rPr>
                <w:sz w:val="24"/>
                <w:szCs w:val="24"/>
              </w:rPr>
              <w:t xml:space="preserve">« L’entrave » : </w:t>
            </w:r>
            <w:r w:rsidR="00E26126" w:rsidRPr="00E26126">
              <w:rPr>
                <w:b/>
                <w:bCs/>
                <w:color w:val="FF0000"/>
                <w:sz w:val="24"/>
                <w:szCs w:val="24"/>
              </w:rPr>
              <w:t>un empêchement, une impossibilité.</w:t>
            </w:r>
          </w:p>
          <w:p w14:paraId="681E683B" w14:textId="7E0BB1BC" w:rsidR="00A34EE2" w:rsidRPr="00E26126" w:rsidRDefault="00A34EE2" w:rsidP="00A83CB0">
            <w:pPr>
              <w:rPr>
                <w:sz w:val="24"/>
                <w:szCs w:val="24"/>
              </w:rPr>
            </w:pPr>
            <w:r w:rsidRPr="00E26126">
              <w:rPr>
                <w:sz w:val="24"/>
                <w:szCs w:val="24"/>
              </w:rPr>
              <w:t>« Transfigurée »</w:t>
            </w:r>
            <w:r w:rsidR="00AE64B6">
              <w:rPr>
                <w:sz w:val="24"/>
                <w:szCs w:val="24"/>
              </w:rPr>
              <w:t xml:space="preserve"> : </w:t>
            </w:r>
            <w:r w:rsidR="00E26126">
              <w:rPr>
                <w:sz w:val="24"/>
                <w:szCs w:val="24"/>
              </w:rPr>
              <w:t xml:space="preserve"> </w:t>
            </w:r>
            <w:r w:rsidR="00E26126" w:rsidRPr="00AE64B6">
              <w:rPr>
                <w:b/>
                <w:bCs/>
                <w:color w:val="FF0000"/>
                <w:sz w:val="24"/>
                <w:szCs w:val="24"/>
              </w:rPr>
              <w:t xml:space="preserve">changer l’aspect pour rendre </w:t>
            </w:r>
            <w:r w:rsidR="00AE64B6" w:rsidRPr="00AE64B6">
              <w:rPr>
                <w:b/>
                <w:bCs/>
                <w:color w:val="FF0000"/>
                <w:sz w:val="24"/>
                <w:szCs w:val="24"/>
              </w:rPr>
              <w:t>plus beau</w:t>
            </w:r>
            <w:r w:rsidR="00AE64B6">
              <w:rPr>
                <w:sz w:val="24"/>
                <w:szCs w:val="24"/>
              </w:rPr>
              <w:t>.</w:t>
            </w:r>
          </w:p>
          <w:p w14:paraId="71918196" w14:textId="208B487D" w:rsidR="00A34EE2" w:rsidRPr="00E26126" w:rsidRDefault="00A34EE2" w:rsidP="00A83CB0">
            <w:pPr>
              <w:rPr>
                <w:sz w:val="24"/>
                <w:szCs w:val="24"/>
              </w:rPr>
            </w:pPr>
            <w:r w:rsidRPr="00E26126">
              <w:rPr>
                <w:sz w:val="24"/>
                <w:szCs w:val="24"/>
              </w:rPr>
              <w:t>« Majestueuse » :</w:t>
            </w:r>
            <w:r w:rsidR="00AE64B6">
              <w:rPr>
                <w:sz w:val="24"/>
                <w:szCs w:val="24"/>
              </w:rPr>
              <w:t xml:space="preserve"> </w:t>
            </w:r>
            <w:r w:rsidR="00AE64B6" w:rsidRPr="00AE64B6">
              <w:rPr>
                <w:b/>
                <w:bCs/>
                <w:color w:val="FF0000"/>
                <w:sz w:val="24"/>
                <w:szCs w:val="24"/>
              </w:rPr>
              <w:t>qui a de la grandeur, magnifique</w:t>
            </w:r>
            <w:r w:rsidR="00AE64B6">
              <w:rPr>
                <w:sz w:val="24"/>
                <w:szCs w:val="24"/>
              </w:rPr>
              <w:t>.</w:t>
            </w:r>
          </w:p>
          <w:p w14:paraId="762555BE" w14:textId="77777777" w:rsidR="00A34EE2" w:rsidRPr="00E26126" w:rsidRDefault="00A34EE2" w:rsidP="00A83CB0">
            <w:pPr>
              <w:rPr>
                <w:sz w:val="24"/>
                <w:szCs w:val="24"/>
              </w:rPr>
            </w:pPr>
          </w:p>
          <w:p w14:paraId="5F8EF06B" w14:textId="0AF0B5B8" w:rsidR="00A34EE2" w:rsidRPr="00AE64B6" w:rsidRDefault="00A34EE2" w:rsidP="00A83CB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26126">
              <w:rPr>
                <w:sz w:val="24"/>
                <w:szCs w:val="24"/>
              </w:rPr>
              <w:t xml:space="preserve">Quelles sont les deux ailes de l’Europe de Victor Hugo ? </w:t>
            </w:r>
            <w:r w:rsidR="00AE64B6" w:rsidRPr="00AE64B6">
              <w:rPr>
                <w:b/>
                <w:bCs/>
                <w:color w:val="FF0000"/>
                <w:sz w:val="24"/>
                <w:szCs w:val="24"/>
              </w:rPr>
              <w:t xml:space="preserve">Les deux ailes sont la liberté et </w:t>
            </w:r>
            <w:proofErr w:type="spellStart"/>
            <w:r w:rsidR="00AE64B6" w:rsidRPr="00AE64B6">
              <w:rPr>
                <w:b/>
                <w:bCs/>
                <w:color w:val="FF0000"/>
                <w:sz w:val="24"/>
                <w:szCs w:val="24"/>
              </w:rPr>
              <w:t>la</w:t>
            </w:r>
            <w:proofErr w:type="spellEnd"/>
            <w:r w:rsidR="00AE64B6" w:rsidRPr="00AE64B6">
              <w:rPr>
                <w:b/>
                <w:bCs/>
                <w:color w:val="FF0000"/>
                <w:sz w:val="24"/>
                <w:szCs w:val="24"/>
              </w:rPr>
              <w:t xml:space="preserve"> volonté</w:t>
            </w:r>
            <w:r w:rsidRPr="00AE64B6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  <w:p w14:paraId="09AA2692" w14:textId="4873D18D" w:rsidR="00A34EE2" w:rsidRDefault="00A34EE2" w:rsidP="00A83CB0">
            <w:pPr>
              <w:rPr>
                <w:sz w:val="24"/>
              </w:rPr>
            </w:pPr>
            <w:r w:rsidRPr="00360977">
              <w:rPr>
                <w:sz w:val="24"/>
              </w:rPr>
              <w:t>En 2 phrases, expl</w:t>
            </w:r>
            <w:r>
              <w:rPr>
                <w:sz w:val="24"/>
              </w:rPr>
              <w:t>iquez comment Victor Hugo voit l’</w:t>
            </w:r>
            <w:r w:rsidR="00AE64B6">
              <w:rPr>
                <w:sz w:val="24"/>
              </w:rPr>
              <w:t>E</w:t>
            </w:r>
            <w:r>
              <w:rPr>
                <w:sz w:val="24"/>
              </w:rPr>
              <w:t xml:space="preserve">urope au XXème </w:t>
            </w:r>
            <w:proofErr w:type="gramStart"/>
            <w:r>
              <w:rPr>
                <w:sz w:val="24"/>
              </w:rPr>
              <w:t>siècle</w:t>
            </w:r>
            <w:r w:rsidRPr="00360977">
              <w:rPr>
                <w:sz w:val="24"/>
              </w:rPr>
              <w:t>?</w:t>
            </w:r>
            <w:proofErr w:type="gramEnd"/>
            <w:r w:rsidRPr="00360977">
              <w:rPr>
                <w:sz w:val="24"/>
              </w:rPr>
              <w:t xml:space="preserve"> </w:t>
            </w:r>
          </w:p>
          <w:p w14:paraId="54523236" w14:textId="77777777" w:rsidR="00A34EE2" w:rsidRDefault="00AE64B6" w:rsidP="00A83CB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D5D02">
              <w:rPr>
                <w:b/>
                <w:bCs/>
                <w:color w:val="FF0000"/>
                <w:sz w:val="24"/>
                <w:szCs w:val="24"/>
              </w:rPr>
              <w:t>Victor Hugo voit l’Europe comme une grande nation libre à l’échelle du continent</w:t>
            </w:r>
            <w:r w:rsidR="008D5D02" w:rsidRPr="008D5D02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  <w:p w14:paraId="431ECEE3" w14:textId="593C2F2B" w:rsidR="008D5D02" w:rsidRPr="008D5D02" w:rsidRDefault="008D5D02" w:rsidP="00A83CB0">
            <w:pPr>
              <w:rPr>
                <w:b/>
                <w:bCs/>
              </w:rPr>
            </w:pPr>
            <w:r w:rsidRPr="008D5D02">
              <w:rPr>
                <w:b/>
                <w:bCs/>
                <w:color w:val="FF0000"/>
                <w:sz w:val="24"/>
                <w:szCs w:val="24"/>
              </w:rPr>
              <w:t>L’Europe sera fraternelle et humaniste.</w:t>
            </w:r>
          </w:p>
        </w:tc>
      </w:tr>
    </w:tbl>
    <w:p w14:paraId="6EC7A959" w14:textId="77777777" w:rsidR="00A34EE2" w:rsidRPr="00A34EE2" w:rsidRDefault="00A34EE2" w:rsidP="00A34EE2">
      <w:pPr>
        <w:rPr>
          <w:sz w:val="24"/>
          <w:szCs w:val="24"/>
        </w:rPr>
      </w:pPr>
    </w:p>
    <w:p w14:paraId="28E61EC2" w14:textId="74EA6D71" w:rsidR="00896BE0" w:rsidRDefault="00FC4A1B" w:rsidP="00FC4A1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groupes restituent leur travail à l’oral pour mutualisation. </w:t>
      </w:r>
    </w:p>
    <w:p w14:paraId="260ECF2B" w14:textId="77777777" w:rsidR="00FC4A1B" w:rsidRPr="00FC4A1B" w:rsidRDefault="00FC4A1B" w:rsidP="00FC4A1B">
      <w:pPr>
        <w:rPr>
          <w:sz w:val="24"/>
          <w:szCs w:val="24"/>
        </w:rPr>
      </w:pPr>
    </w:p>
    <w:p w14:paraId="1D22B445" w14:textId="5CE534DD" w:rsidR="00896BE0" w:rsidRDefault="00896BE0" w:rsidP="00896BE0">
      <w:pPr>
        <w:pStyle w:val="Paragraphedeliste"/>
        <w:tabs>
          <w:tab w:val="left" w:pos="709"/>
        </w:tabs>
        <w:ind w:left="0"/>
        <w:rPr>
          <w:b/>
          <w:bCs/>
          <w:sz w:val="24"/>
          <w:szCs w:val="24"/>
          <w:bdr w:val="single" w:sz="12" w:space="0" w:color="auto"/>
        </w:rPr>
      </w:pPr>
      <w:r w:rsidRPr="00833CE5">
        <w:rPr>
          <w:b/>
          <w:bCs/>
          <w:sz w:val="24"/>
          <w:szCs w:val="24"/>
          <w:bdr w:val="single" w:sz="12" w:space="0" w:color="auto"/>
        </w:rPr>
        <w:t xml:space="preserve">Séance </w:t>
      </w:r>
      <w:r>
        <w:rPr>
          <w:b/>
          <w:bCs/>
          <w:sz w:val="24"/>
          <w:szCs w:val="24"/>
          <w:bdr w:val="single" w:sz="12" w:space="0" w:color="auto"/>
        </w:rPr>
        <w:t xml:space="preserve">3 : une construction pour la paix et </w:t>
      </w:r>
      <w:r w:rsidR="00F27496" w:rsidRPr="00D50219">
        <w:rPr>
          <w:b/>
          <w:bCs/>
          <w:sz w:val="24"/>
          <w:szCs w:val="24"/>
          <w:bdr w:val="single" w:sz="12" w:space="0" w:color="auto"/>
        </w:rPr>
        <w:t xml:space="preserve">pour partager </w:t>
      </w:r>
      <w:r>
        <w:rPr>
          <w:b/>
          <w:bCs/>
          <w:sz w:val="24"/>
          <w:szCs w:val="24"/>
          <w:bdr w:val="single" w:sz="12" w:space="0" w:color="auto"/>
        </w:rPr>
        <w:t>des valeurs communes</w:t>
      </w:r>
    </w:p>
    <w:p w14:paraId="0F627BF7" w14:textId="77777777" w:rsidR="00896BE0" w:rsidRDefault="00896BE0" w:rsidP="00896BE0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Reprise du cours précédent : </w:t>
      </w:r>
      <w:r w:rsidRPr="007D033C">
        <w:rPr>
          <w:sz w:val="24"/>
          <w:szCs w:val="24"/>
        </w:rPr>
        <w:t xml:space="preserve">sur quelles valeurs communes se construit l’Europe ?  </w:t>
      </w:r>
    </w:p>
    <w:p w14:paraId="503A6F59" w14:textId="55672F0A" w:rsidR="00896BE0" w:rsidRDefault="00896BE0" w:rsidP="00896BE0">
      <w:pPr>
        <w:pStyle w:val="Paragraphedeliste"/>
        <w:ind w:left="0"/>
        <w:rPr>
          <w:color w:val="FF0000"/>
          <w:sz w:val="24"/>
          <w:szCs w:val="24"/>
        </w:rPr>
      </w:pPr>
      <w:r w:rsidRPr="00681EE6">
        <w:rPr>
          <w:b/>
          <w:bCs/>
          <w:sz w:val="24"/>
          <w:szCs w:val="24"/>
        </w:rPr>
        <w:t>Support </w:t>
      </w:r>
      <w:r>
        <w:rPr>
          <w:b/>
          <w:bCs/>
          <w:sz w:val="24"/>
          <w:szCs w:val="24"/>
        </w:rPr>
        <w:t>/accroche</w:t>
      </w:r>
      <w:r w:rsidR="00F2749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844760">
        <w:rPr>
          <w:sz w:val="24"/>
          <w:szCs w:val="24"/>
        </w:rPr>
        <w:t>texte de Schuman</w:t>
      </w:r>
      <w:r>
        <w:rPr>
          <w:color w:val="FF0000"/>
          <w:sz w:val="24"/>
          <w:szCs w:val="24"/>
        </w:rPr>
        <w:t>.</w:t>
      </w:r>
    </w:p>
    <w:p w14:paraId="5CB6C5F0" w14:textId="77777777" w:rsidR="00291FFE" w:rsidRPr="009A0EF5" w:rsidRDefault="00291FFE" w:rsidP="00291FF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bCs/>
          <w:sz w:val="24"/>
          <w:szCs w:val="24"/>
          <w:u w:val="single"/>
        </w:rPr>
      </w:pPr>
      <w:bookmarkStart w:id="0" w:name="_Hlk119146423"/>
      <w:r w:rsidRPr="009A0EF5">
        <w:rPr>
          <w:b/>
          <w:bCs/>
          <w:sz w:val="24"/>
          <w:szCs w:val="24"/>
          <w:u w:val="single"/>
        </w:rPr>
        <w:t>D</w:t>
      </w:r>
      <w:r>
        <w:rPr>
          <w:rFonts w:cstheme="minorHAnsi"/>
          <w:b/>
          <w:bCs/>
          <w:sz w:val="24"/>
          <w:szCs w:val="24"/>
          <w:u w:val="single"/>
        </w:rPr>
        <w:t>É</w:t>
      </w:r>
      <w:r w:rsidRPr="009A0EF5">
        <w:rPr>
          <w:b/>
          <w:bCs/>
          <w:sz w:val="24"/>
          <w:szCs w:val="24"/>
          <w:u w:val="single"/>
        </w:rPr>
        <w:t>CLARATION DE Robert SCHUMAN du 9 mai 1950</w:t>
      </w:r>
    </w:p>
    <w:p w14:paraId="6AD46D1D" w14:textId="77777777" w:rsidR="00291FFE" w:rsidRPr="00291FFE" w:rsidRDefault="00291FFE" w:rsidP="0029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25" w:lineRule="atLeast"/>
        <w:jc w:val="both"/>
        <w:rPr>
          <w:rFonts w:ascii="Times New Roman" w:eastAsia="Times New Roman" w:hAnsi="Times New Roman" w:cs="Times New Roman"/>
          <w:b/>
          <w:bCs/>
          <w:color w:val="045BA6"/>
          <w:sz w:val="28"/>
          <w:szCs w:val="24"/>
          <w:lang w:eastAsia="fr-FR"/>
        </w:rPr>
      </w:pPr>
      <w:r w:rsidRPr="00291FFE">
        <w:rPr>
          <w:rFonts w:ascii="Times New Roman" w:eastAsia="Times New Roman" w:hAnsi="Times New Roman" w:cs="Times New Roman"/>
          <w:b/>
          <w:bCs/>
          <w:color w:val="045BA6"/>
          <w:sz w:val="28"/>
          <w:szCs w:val="24"/>
          <w:lang w:eastAsia="fr-FR"/>
        </w:rPr>
        <w:t>Déclaration liminaire</w:t>
      </w:r>
    </w:p>
    <w:p w14:paraId="726AE512" w14:textId="77777777" w:rsidR="00291FFE" w:rsidRPr="00291FFE" w:rsidRDefault="00291FFE" w:rsidP="0029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25" w:lineRule="atLeast"/>
        <w:jc w:val="both"/>
        <w:rPr>
          <w:rFonts w:eastAsia="Times New Roman" w:cstheme="minorHAnsi"/>
          <w:color w:val="2A2A2A"/>
          <w:sz w:val="24"/>
          <w:szCs w:val="24"/>
          <w:lang w:eastAsia="fr-FR"/>
        </w:rPr>
      </w:pP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>Messieurs,</w:t>
      </w:r>
    </w:p>
    <w:p w14:paraId="09E2E757" w14:textId="77777777" w:rsidR="00291FFE" w:rsidRPr="00291FFE" w:rsidRDefault="00291FFE" w:rsidP="0029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25" w:lineRule="atLeast"/>
        <w:jc w:val="both"/>
        <w:rPr>
          <w:rFonts w:eastAsia="Times New Roman" w:cstheme="minorHAnsi"/>
          <w:color w:val="2A2A2A"/>
          <w:sz w:val="24"/>
          <w:szCs w:val="24"/>
          <w:lang w:eastAsia="fr-FR"/>
        </w:rPr>
      </w:pP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Il n'est plus question de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vain</w:t>
      </w:r>
      <w:r w:rsidRPr="001568FB">
        <w:rPr>
          <w:rFonts w:eastAsia="Times New Roman" w:cstheme="minorHAnsi"/>
          <w:bCs/>
          <w:color w:val="2A2A2A"/>
          <w:sz w:val="24"/>
          <w:szCs w:val="24"/>
          <w:highlight w:val="yellow"/>
          <w:lang w:eastAsia="fr-FR"/>
        </w:rPr>
        <w:t>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paroles, mais d'un acte, d'un acte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hardi,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d'un acte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constructif.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La France a agi et les conséquences de son action peuvent être i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mmenses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>.</w:t>
      </w:r>
    </w:p>
    <w:p w14:paraId="60D1BB90" w14:textId="77777777" w:rsidR="00291FFE" w:rsidRPr="00291FFE" w:rsidRDefault="00291FFE" w:rsidP="0029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25" w:lineRule="atLeast"/>
        <w:jc w:val="both"/>
        <w:rPr>
          <w:rFonts w:eastAsia="Times New Roman" w:cstheme="minorHAnsi"/>
          <w:color w:val="2A2A2A"/>
          <w:sz w:val="24"/>
          <w:szCs w:val="24"/>
          <w:lang w:eastAsia="fr-FR"/>
        </w:rPr>
      </w:pP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>Nous espérons qu'elles le seront.</w:t>
      </w:r>
    </w:p>
    <w:p w14:paraId="69155DAD" w14:textId="77777777" w:rsidR="00291FFE" w:rsidRPr="00291FFE" w:rsidRDefault="00291FFE" w:rsidP="0029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 w:line="225" w:lineRule="atLeast"/>
        <w:jc w:val="both"/>
        <w:rPr>
          <w:rFonts w:eastAsia="Times New Roman" w:cstheme="minorHAnsi"/>
          <w:color w:val="2A2A2A"/>
          <w:sz w:val="24"/>
          <w:szCs w:val="24"/>
          <w:lang w:eastAsia="fr-FR"/>
        </w:rPr>
      </w:pP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Elle a agi </w:t>
      </w:r>
      <w:r w:rsidRPr="00291FFE">
        <w:rPr>
          <w:rFonts w:eastAsia="Times New Roman" w:cstheme="minorHAnsi"/>
          <w:color w:val="2A2A2A"/>
          <w:sz w:val="24"/>
          <w:szCs w:val="24"/>
          <w:highlight w:val="cyan"/>
          <w:lang w:eastAsia="fr-FR"/>
        </w:rPr>
        <w:t>essentiellement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pour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la paix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. Pour que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la paix</w:t>
      </w:r>
      <w:r w:rsidRPr="001568FB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puisse vraiment courir sa chance, il faut, d'abord, qu'il y ait une Europe. Cinq ans, presque jour pour jour, après la capitulation sans conditions de l'Allemagne, la France accomplit le premier acte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décisif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de la construction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européenne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et y associe l'Allemagne. Les conditions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européennes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doivent s'en trouver </w:t>
      </w:r>
      <w:r w:rsidRPr="00291FFE">
        <w:rPr>
          <w:rFonts w:eastAsia="Times New Roman" w:cstheme="minorHAnsi"/>
          <w:color w:val="2A2A2A"/>
          <w:sz w:val="24"/>
          <w:szCs w:val="24"/>
          <w:highlight w:val="cyan"/>
          <w:lang w:eastAsia="fr-FR"/>
        </w:rPr>
        <w:t>entièrement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transformées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. Cette transformation rendra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possibles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d'autres actions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communes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impossibles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jusqu'à ce jour. L'Europe naîtra de tout cela, une Europe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highlight w:val="cyan"/>
          <w:lang w:eastAsia="fr-FR"/>
        </w:rPr>
        <w:t>solidement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highlight w:val="yellow"/>
          <w:lang w:eastAsia="fr-FR"/>
        </w:rPr>
        <w:t>unie</w:t>
      </w:r>
      <w:r w:rsidRPr="001568FB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et </w:t>
      </w:r>
      <w:r w:rsidRPr="00291FFE">
        <w:rPr>
          <w:rFonts w:eastAsia="Times New Roman" w:cstheme="minorHAnsi"/>
          <w:color w:val="2A2A2A"/>
          <w:sz w:val="24"/>
          <w:szCs w:val="24"/>
          <w:highlight w:val="cyan"/>
          <w:lang w:eastAsia="fr-FR"/>
        </w:rPr>
        <w:t>fortement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charpentée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. Une Europe où </w:t>
      </w:r>
      <w:r w:rsidRPr="00D2215C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>le niveau de vie s'élèvera</w:t>
      </w:r>
      <w:r w:rsidRPr="00D2215C">
        <w:rPr>
          <w:rFonts w:eastAsia="Times New Roman" w:cstheme="minorHAnsi"/>
          <w:color w:val="00B050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grâce au </w:t>
      </w:r>
      <w:r w:rsidRPr="00D2215C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>groupement des productions</w:t>
      </w:r>
      <w:r w:rsidRPr="00D2215C">
        <w:rPr>
          <w:rFonts w:eastAsia="Times New Roman" w:cstheme="minorHAnsi"/>
          <w:color w:val="00B050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et à </w:t>
      </w:r>
      <w:r w:rsidRPr="00D2215C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>l'extension des marchés</w:t>
      </w:r>
      <w:r w:rsidRPr="00D2215C">
        <w:rPr>
          <w:rFonts w:eastAsia="Times New Roman" w:cstheme="minorHAnsi"/>
          <w:color w:val="00B050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qui provoqueront </w:t>
      </w:r>
      <w:r w:rsidRPr="00D2215C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 xml:space="preserve">l'abaissement des </w:t>
      </w:r>
      <w:proofErr w:type="gramStart"/>
      <w:r w:rsidRPr="00D2215C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>prix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>.[</w:t>
      </w:r>
      <w:proofErr w:type="gramEnd"/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>…]</w:t>
      </w:r>
    </w:p>
    <w:p w14:paraId="73B791EF" w14:textId="77777777" w:rsidR="00291FFE" w:rsidRPr="00291FFE" w:rsidRDefault="00291FFE" w:rsidP="0029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25" w:lineRule="atLeast"/>
        <w:jc w:val="both"/>
        <w:rPr>
          <w:rFonts w:eastAsia="Times New Roman" w:cstheme="minorHAnsi"/>
          <w:b/>
          <w:bCs/>
          <w:color w:val="045BA6"/>
          <w:sz w:val="24"/>
          <w:szCs w:val="24"/>
          <w:lang w:eastAsia="fr-FR"/>
        </w:rPr>
      </w:pPr>
      <w:r w:rsidRPr="00291FFE">
        <w:rPr>
          <w:rFonts w:eastAsia="Times New Roman" w:cstheme="minorHAnsi"/>
          <w:b/>
          <w:bCs/>
          <w:color w:val="045BA6"/>
          <w:sz w:val="24"/>
          <w:szCs w:val="24"/>
          <w:lang w:eastAsia="fr-FR"/>
        </w:rPr>
        <w:t>Déclaration du 9 mai</w:t>
      </w:r>
    </w:p>
    <w:p w14:paraId="646660BA" w14:textId="77777777" w:rsidR="00291FFE" w:rsidRPr="00FD6E5E" w:rsidRDefault="00291FFE" w:rsidP="0029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25" w:lineRule="atLeast"/>
        <w:rPr>
          <w:rFonts w:ascii="Verdana" w:eastAsia="Times New Roman" w:hAnsi="Verdana" w:cs="Times New Roman"/>
          <w:color w:val="2A2A2A"/>
          <w:sz w:val="28"/>
          <w:szCs w:val="17"/>
          <w:lang w:eastAsia="fr-FR"/>
        </w:rPr>
      </w:pP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>"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La paix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highlight w:val="yellow"/>
          <w:lang w:eastAsia="fr-FR"/>
        </w:rPr>
        <w:t>mondiale</w:t>
      </w:r>
      <w:r w:rsidRPr="001568FB">
        <w:rPr>
          <w:rFonts w:eastAsia="Times New Roman" w:cstheme="minorHAnsi"/>
          <w:color w:val="FF0000"/>
          <w:sz w:val="24"/>
          <w:szCs w:val="24"/>
          <w:lang w:eastAsia="fr-FR"/>
        </w:rPr>
        <w:t xml:space="preserve"> 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ne saurait être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sauvegardée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sans des efforts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créateurs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à la mesure des dangers qui la menacent.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br/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br/>
        <w:t xml:space="preserve">La contribution qu'une Europe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organisée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et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vivante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peut apporter à la civilisation est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indispensable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au maintien des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relations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highlight w:val="yellow"/>
          <w:lang w:eastAsia="fr-FR"/>
        </w:rPr>
        <w:t>pacifiques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. En se faisant depuis plus de vingt ans le champion d'une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 xml:space="preserve">Europe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highlight w:val="yellow"/>
          <w:lang w:eastAsia="fr-FR"/>
        </w:rPr>
        <w:t>unie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,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la France a toujours eu pour objet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essentiel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de </w:t>
      </w:r>
      <w:r w:rsidRPr="001568FB">
        <w:rPr>
          <w:rFonts w:eastAsia="Times New Roman" w:cstheme="minorHAnsi"/>
          <w:b/>
          <w:bCs/>
          <w:color w:val="FF0000"/>
          <w:sz w:val="24"/>
          <w:szCs w:val="24"/>
          <w:lang w:eastAsia="fr-FR"/>
        </w:rPr>
        <w:t>servir la paix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. L'Europe n'a pas été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faite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>, nous avons eu la guerre.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br/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br/>
        <w:t xml:space="preserve">L'Europe ne se fera pas d'un coup, ni dans une construction d'ensemble : elle se fera par </w:t>
      </w:r>
      <w:r w:rsidRPr="00D2215C">
        <w:rPr>
          <w:rFonts w:eastAsia="Times New Roman" w:cstheme="minorHAnsi"/>
          <w:b/>
          <w:bCs/>
          <w:color w:val="00B050"/>
          <w:sz w:val="24"/>
          <w:szCs w:val="24"/>
          <w:lang w:eastAsia="fr-FR"/>
        </w:rPr>
        <w:t xml:space="preserve">des réalisations </w:t>
      </w:r>
      <w:r w:rsidRPr="00D2215C">
        <w:rPr>
          <w:rFonts w:eastAsia="Times New Roman" w:cstheme="minorHAnsi"/>
          <w:b/>
          <w:bCs/>
          <w:color w:val="00B050"/>
          <w:sz w:val="24"/>
          <w:szCs w:val="24"/>
          <w:highlight w:val="yellow"/>
          <w:lang w:eastAsia="fr-FR"/>
        </w:rPr>
        <w:t>concrètes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, créant d'abord une solidarité de fait. Le rassemblement des nations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européennes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exige que l'opposition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séculaire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de la France et de l'Allemagne soit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éliminée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: l'action </w:t>
      </w:r>
      <w:r w:rsidRPr="00291FFE">
        <w:rPr>
          <w:rFonts w:eastAsia="Times New Roman" w:cstheme="minorHAnsi"/>
          <w:color w:val="2A2A2A"/>
          <w:sz w:val="24"/>
          <w:szCs w:val="24"/>
          <w:highlight w:val="yellow"/>
          <w:lang w:eastAsia="fr-FR"/>
        </w:rPr>
        <w:t>entreprise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doit toucher au premier chef la France et l'Allemagne.</w:t>
      </w:r>
    </w:p>
    <w:bookmarkEnd w:id="0"/>
    <w:p w14:paraId="2ED58221" w14:textId="77777777" w:rsidR="00291FFE" w:rsidRPr="00291FFE" w:rsidRDefault="00291FFE" w:rsidP="00291FFE">
      <w:pPr>
        <w:pStyle w:val="Paragraphedeliste"/>
        <w:numPr>
          <w:ilvl w:val="0"/>
          <w:numId w:val="3"/>
        </w:numPr>
        <w:rPr>
          <w:sz w:val="24"/>
          <w:szCs w:val="24"/>
          <w:u w:val="single"/>
        </w:rPr>
      </w:pPr>
      <w:r w:rsidRPr="00291FFE">
        <w:rPr>
          <w:b/>
          <w:bCs/>
          <w:sz w:val="24"/>
          <w:szCs w:val="24"/>
          <w:u w:val="single"/>
        </w:rPr>
        <w:t>Rechercher les c</w:t>
      </w:r>
      <w:r w:rsidRPr="00291FFE">
        <w:rPr>
          <w:b/>
          <w:bCs/>
          <w:sz w:val="24"/>
          <w:szCs w:val="24"/>
          <w:u w:val="single"/>
        </w:rPr>
        <w:t>hamp</w:t>
      </w:r>
      <w:r w:rsidRPr="00291FFE">
        <w:rPr>
          <w:b/>
          <w:bCs/>
          <w:sz w:val="24"/>
          <w:szCs w:val="24"/>
          <w:u w:val="single"/>
        </w:rPr>
        <w:t>s</w:t>
      </w:r>
      <w:r w:rsidRPr="00291FFE">
        <w:rPr>
          <w:b/>
          <w:bCs/>
          <w:sz w:val="24"/>
          <w:szCs w:val="24"/>
          <w:u w:val="single"/>
        </w:rPr>
        <w:t xml:space="preserve"> lexica</w:t>
      </w:r>
      <w:r w:rsidRPr="00291FFE">
        <w:rPr>
          <w:b/>
          <w:bCs/>
          <w:sz w:val="24"/>
          <w:szCs w:val="24"/>
          <w:u w:val="single"/>
        </w:rPr>
        <w:t xml:space="preserve">ux : </w:t>
      </w:r>
    </w:p>
    <w:p w14:paraId="32571B26" w14:textId="69A91A0B" w:rsidR="00291FFE" w:rsidRPr="00291FFE" w:rsidRDefault="00291FFE" w:rsidP="00291FFE">
      <w:pPr>
        <w:pStyle w:val="Paragraphedeliste"/>
        <w:numPr>
          <w:ilvl w:val="0"/>
          <w:numId w:val="7"/>
        </w:numPr>
        <w:rPr>
          <w:sz w:val="24"/>
          <w:szCs w:val="24"/>
          <w:u w:val="single"/>
        </w:rPr>
      </w:pPr>
      <w:bookmarkStart w:id="1" w:name="_Hlk119146546"/>
      <w:r w:rsidRPr="00291FFE">
        <w:rPr>
          <w:sz w:val="24"/>
          <w:szCs w:val="24"/>
          <w:u w:val="single"/>
        </w:rPr>
        <w:t xml:space="preserve"> </w:t>
      </w:r>
      <w:r w:rsidRPr="00291FFE">
        <w:rPr>
          <w:sz w:val="24"/>
          <w:szCs w:val="24"/>
          <w:u w:val="single"/>
        </w:rPr>
        <w:t>Les adjectifs</w:t>
      </w:r>
      <w:r w:rsidRPr="00291FFE">
        <w:rPr>
          <w:sz w:val="24"/>
          <w:szCs w:val="24"/>
        </w:rPr>
        <w:t> : vaines/hardi/constructif/immenses/décisif/transformées/impossibles/possibles/charpentée/sauvegardée/créateurs/organisée/vivante/indispensable/pacifique/unie/concrète/séculaire</w:t>
      </w:r>
    </w:p>
    <w:p w14:paraId="52489393" w14:textId="30B74224" w:rsidR="00291FFE" w:rsidRPr="00291FFE" w:rsidRDefault="00291FFE" w:rsidP="00291FFE">
      <w:pPr>
        <w:pStyle w:val="Paragraphedeliste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Les adverbes </w:t>
      </w:r>
      <w:r w:rsidRPr="001568FB">
        <w:rPr>
          <w:sz w:val="24"/>
          <w:szCs w:val="24"/>
        </w:rPr>
        <w:t xml:space="preserve">: </w:t>
      </w:r>
      <w:r w:rsidR="001568FB" w:rsidRPr="001568FB">
        <w:rPr>
          <w:sz w:val="24"/>
          <w:szCs w:val="24"/>
        </w:rPr>
        <w:t>essentiellement/</w:t>
      </w:r>
      <w:r w:rsidR="001568FB" w:rsidRPr="00291FFE">
        <w:rPr>
          <w:sz w:val="24"/>
          <w:szCs w:val="24"/>
        </w:rPr>
        <w:t>solidement</w:t>
      </w:r>
      <w:r w:rsidR="001568FB">
        <w:rPr>
          <w:sz w:val="24"/>
          <w:szCs w:val="24"/>
        </w:rPr>
        <w:t>/entièrement/fortement</w:t>
      </w:r>
    </w:p>
    <w:p w14:paraId="52B94969" w14:textId="312365B3" w:rsidR="00291FFE" w:rsidRDefault="00291FFE" w:rsidP="001568F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520DF1">
        <w:rPr>
          <w:b/>
          <w:sz w:val="24"/>
          <w:szCs w:val="24"/>
        </w:rPr>
        <w:t>Classer</w:t>
      </w:r>
      <w:r>
        <w:rPr>
          <w:sz w:val="24"/>
          <w:szCs w:val="24"/>
        </w:rPr>
        <w:t xml:space="preserve"> </w:t>
      </w:r>
      <w:r w:rsidR="001568FB">
        <w:rPr>
          <w:sz w:val="24"/>
          <w:szCs w:val="24"/>
        </w:rPr>
        <w:t>les mots</w:t>
      </w:r>
      <w:r>
        <w:rPr>
          <w:sz w:val="24"/>
          <w:szCs w:val="24"/>
        </w:rPr>
        <w:t xml:space="preserve"> qui relève</w:t>
      </w:r>
      <w:r w:rsidR="001568FB">
        <w:rPr>
          <w:sz w:val="24"/>
          <w:szCs w:val="24"/>
        </w:rPr>
        <w:t>nt</w:t>
      </w:r>
      <w:r>
        <w:rPr>
          <w:sz w:val="24"/>
          <w:szCs w:val="24"/>
        </w:rPr>
        <w:t xml:space="preserve"> </w:t>
      </w:r>
      <w:r w:rsidRPr="001568FB">
        <w:rPr>
          <w:b/>
          <w:bCs/>
          <w:color w:val="FF0000"/>
          <w:sz w:val="24"/>
          <w:szCs w:val="24"/>
        </w:rPr>
        <w:t>de la paix</w:t>
      </w:r>
      <w:r w:rsidRPr="001568F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et ce</w:t>
      </w:r>
      <w:r w:rsidR="001568FB">
        <w:rPr>
          <w:sz w:val="24"/>
          <w:szCs w:val="24"/>
        </w:rPr>
        <w:t xml:space="preserve">ux </w:t>
      </w:r>
      <w:r>
        <w:rPr>
          <w:sz w:val="24"/>
          <w:szCs w:val="24"/>
        </w:rPr>
        <w:t>qui relève</w:t>
      </w:r>
      <w:r w:rsidR="001568FB">
        <w:rPr>
          <w:sz w:val="24"/>
          <w:szCs w:val="24"/>
        </w:rPr>
        <w:t>nt</w:t>
      </w:r>
      <w:r>
        <w:rPr>
          <w:sz w:val="24"/>
          <w:szCs w:val="24"/>
        </w:rPr>
        <w:t xml:space="preserve"> de </w:t>
      </w:r>
      <w:r w:rsidRPr="001568FB">
        <w:rPr>
          <w:b/>
          <w:bCs/>
          <w:color w:val="00B050"/>
          <w:sz w:val="24"/>
          <w:szCs w:val="24"/>
        </w:rPr>
        <w:t>la prospérité économique </w:t>
      </w:r>
      <w:r w:rsidRPr="00251610">
        <w:rPr>
          <w:b/>
          <w:bCs/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728468D6" w14:textId="77777777" w:rsidR="00291FFE" w:rsidRDefault="00291FFE" w:rsidP="00896BE0">
      <w:pPr>
        <w:pStyle w:val="Paragraphedeliste"/>
        <w:ind w:left="0"/>
        <w:rPr>
          <w:sz w:val="24"/>
          <w:szCs w:val="24"/>
        </w:rPr>
      </w:pPr>
    </w:p>
    <w:bookmarkEnd w:id="1"/>
    <w:p w14:paraId="33B79195" w14:textId="17999E1F" w:rsidR="007D033C" w:rsidRDefault="00896BE0" w:rsidP="00896BE0">
      <w:pPr>
        <w:pStyle w:val="Paragraphedeliste"/>
        <w:numPr>
          <w:ilvl w:val="0"/>
          <w:numId w:val="3"/>
        </w:numPr>
        <w:shd w:val="clear" w:color="auto" w:fill="FFFFFF"/>
        <w:spacing w:after="0" w:line="225" w:lineRule="atLeast"/>
        <w:rPr>
          <w:rFonts w:eastAsia="Times New Roman" w:cstheme="minorHAnsi"/>
          <w:color w:val="2A2A2A"/>
          <w:sz w:val="24"/>
          <w:szCs w:val="24"/>
          <w:lang w:eastAsia="fr-FR"/>
        </w:rPr>
      </w:pPr>
      <w:r w:rsidRPr="00291FFE">
        <w:rPr>
          <w:rFonts w:eastAsia="Times New Roman" w:cstheme="minorHAnsi"/>
          <w:b/>
          <w:bCs/>
          <w:color w:val="2A2A2A"/>
          <w:sz w:val="24"/>
          <w:szCs w:val="24"/>
          <w:lang w:eastAsia="fr-FR"/>
        </w:rPr>
        <w:t>Réécrire le texte</w:t>
      </w:r>
      <w:r w:rsidRPr="00291FFE">
        <w:rPr>
          <w:rFonts w:eastAsia="Times New Roman" w:cstheme="minorHAnsi"/>
          <w:color w:val="2A2A2A"/>
          <w:sz w:val="24"/>
          <w:szCs w:val="24"/>
          <w:lang w:eastAsia="fr-FR"/>
        </w:rPr>
        <w:t xml:space="preserve"> en français facile. (Trace écrite)</w:t>
      </w:r>
    </w:p>
    <w:p w14:paraId="7B53C27B" w14:textId="77777777" w:rsidR="00D2215C" w:rsidRPr="00D2215C" w:rsidRDefault="00D2215C" w:rsidP="00D2215C">
      <w:pPr>
        <w:pStyle w:val="Paragraphedeliste"/>
        <w:shd w:val="clear" w:color="auto" w:fill="FFFFFF"/>
        <w:spacing w:after="0" w:line="225" w:lineRule="atLeast"/>
        <w:rPr>
          <w:rFonts w:eastAsia="Times New Roman" w:cstheme="minorHAnsi"/>
          <w:color w:val="2A2A2A"/>
          <w:sz w:val="24"/>
          <w:szCs w:val="24"/>
          <w:lang w:eastAsia="fr-FR"/>
        </w:rPr>
      </w:pPr>
    </w:p>
    <w:p w14:paraId="64712FE1" w14:textId="4B7CD36D" w:rsidR="00896BE0" w:rsidRPr="00520DF1" w:rsidRDefault="00896BE0" w:rsidP="00896BE0">
      <w:pPr>
        <w:pStyle w:val="Paragraphedeliste"/>
        <w:ind w:left="0"/>
        <w:rPr>
          <w:b/>
          <w:sz w:val="24"/>
          <w:szCs w:val="24"/>
        </w:rPr>
      </w:pPr>
      <w:r w:rsidRPr="00520DF1">
        <w:rPr>
          <w:b/>
          <w:sz w:val="24"/>
          <w:szCs w:val="24"/>
        </w:rPr>
        <w:t>Quelles sont</w:t>
      </w:r>
      <w:r w:rsidR="00F27496">
        <w:rPr>
          <w:b/>
          <w:sz w:val="24"/>
          <w:szCs w:val="24"/>
        </w:rPr>
        <w:t>/</w:t>
      </w:r>
      <w:r w:rsidR="00F27496" w:rsidRPr="007D033C">
        <w:rPr>
          <w:b/>
          <w:sz w:val="24"/>
          <w:szCs w:val="24"/>
        </w:rPr>
        <w:t>furent</w:t>
      </w:r>
      <w:r w:rsidRPr="007D033C">
        <w:rPr>
          <w:b/>
          <w:sz w:val="24"/>
          <w:szCs w:val="24"/>
        </w:rPr>
        <w:t xml:space="preserve"> </w:t>
      </w:r>
      <w:r w:rsidRPr="00520DF1">
        <w:rPr>
          <w:b/>
          <w:sz w:val="24"/>
          <w:szCs w:val="24"/>
        </w:rPr>
        <w:t xml:space="preserve">leurs idées pour l’Europe ? </w:t>
      </w:r>
    </w:p>
    <w:p w14:paraId="6546B12A" w14:textId="77777777" w:rsidR="00896BE0" w:rsidRPr="003E0271" w:rsidRDefault="00896BE0" w:rsidP="00896BE0">
      <w:pPr>
        <w:pStyle w:val="Paragraphedeliste"/>
        <w:numPr>
          <w:ilvl w:val="0"/>
          <w:numId w:val="3"/>
        </w:numPr>
        <w:rPr>
          <w:rStyle w:val="Lienhypertexte"/>
          <w:sz w:val="24"/>
          <w:szCs w:val="24"/>
        </w:rPr>
      </w:pPr>
      <w:r w:rsidRPr="00AF2722">
        <w:rPr>
          <w:sz w:val="24"/>
          <w:szCs w:val="24"/>
          <w:u w:val="single"/>
        </w:rPr>
        <w:t>Groupe 1</w:t>
      </w:r>
      <w:r w:rsidRPr="003E0271"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 xml:space="preserve">: La charte européenne des droits fondamentaux. </w:t>
      </w:r>
      <w:hyperlink r:id="rId11" w:history="1">
        <w:r w:rsidRPr="005A12BE">
          <w:rPr>
            <w:rStyle w:val="Lienhypertexte"/>
            <w:sz w:val="24"/>
            <w:szCs w:val="24"/>
          </w:rPr>
          <w:t>https://ww</w:t>
        </w:r>
        <w:r w:rsidRPr="005A12BE">
          <w:rPr>
            <w:rStyle w:val="Lienhypertexte"/>
            <w:sz w:val="24"/>
            <w:szCs w:val="24"/>
          </w:rPr>
          <w:t>w</w:t>
        </w:r>
        <w:r w:rsidRPr="005A12BE">
          <w:rPr>
            <w:rStyle w:val="Lienhypertexte"/>
            <w:sz w:val="24"/>
            <w:szCs w:val="24"/>
          </w:rPr>
          <w:t>.europarl.europa.eu/charter/pdf/text_fr.pdf</w:t>
        </w:r>
      </w:hyperlink>
      <w:r>
        <w:rPr>
          <w:rStyle w:val="Lienhypertexte"/>
          <w:sz w:val="24"/>
          <w:szCs w:val="24"/>
        </w:rPr>
        <w:t xml:space="preserve"> </w:t>
      </w:r>
    </w:p>
    <w:p w14:paraId="1B7F132F" w14:textId="6BB4104A" w:rsidR="00D2215C" w:rsidRDefault="00896BE0" w:rsidP="00D2215C">
      <w:pPr>
        <w:pStyle w:val="Paragraphedelis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Ecrire les titres au tableau.</w:t>
      </w:r>
    </w:p>
    <w:p w14:paraId="75E1E8F5" w14:textId="2F02052A" w:rsidR="00A969F0" w:rsidRPr="00A969F0" w:rsidRDefault="00A969F0" w:rsidP="00A969F0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</w:rPr>
      </w:pPr>
      <w:r w:rsidRPr="00A969F0">
        <w:rPr>
          <w:color w:val="FF0000"/>
          <w:sz w:val="24"/>
          <w:szCs w:val="24"/>
        </w:rPr>
        <w:t>CHAPITRE I</w:t>
      </w:r>
      <w:r w:rsidRPr="00A969F0">
        <w:rPr>
          <w:b/>
          <w:bCs/>
          <w:color w:val="FF0000"/>
          <w:sz w:val="24"/>
          <w:szCs w:val="24"/>
        </w:rPr>
        <w:t> : DIGNIT</w:t>
      </w:r>
      <w:r w:rsidRPr="00A969F0">
        <w:rPr>
          <w:rFonts w:cstheme="minorHAnsi"/>
          <w:b/>
          <w:bCs/>
          <w:color w:val="FF0000"/>
          <w:sz w:val="24"/>
          <w:szCs w:val="24"/>
        </w:rPr>
        <w:t>É</w:t>
      </w:r>
    </w:p>
    <w:p w14:paraId="63C91EB5" w14:textId="0D491793" w:rsidR="00A969F0" w:rsidRPr="00A969F0" w:rsidRDefault="00A969F0" w:rsidP="00A969F0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</w:rPr>
      </w:pPr>
      <w:r w:rsidRPr="00A969F0">
        <w:rPr>
          <w:color w:val="FF0000"/>
          <w:sz w:val="24"/>
          <w:szCs w:val="24"/>
        </w:rPr>
        <w:t>CHAPITRE II</w:t>
      </w:r>
      <w:r w:rsidRPr="00A969F0">
        <w:rPr>
          <w:b/>
          <w:bCs/>
          <w:color w:val="FF0000"/>
          <w:sz w:val="24"/>
          <w:szCs w:val="24"/>
        </w:rPr>
        <w:t> : LIBERT</w:t>
      </w:r>
      <w:r w:rsidRPr="00A969F0">
        <w:rPr>
          <w:rFonts w:cstheme="minorHAnsi"/>
          <w:b/>
          <w:bCs/>
          <w:color w:val="FF0000"/>
          <w:sz w:val="24"/>
          <w:szCs w:val="24"/>
        </w:rPr>
        <w:t>É</w:t>
      </w:r>
      <w:r w:rsidRPr="00A969F0">
        <w:rPr>
          <w:b/>
          <w:bCs/>
          <w:color w:val="FF0000"/>
          <w:sz w:val="24"/>
          <w:szCs w:val="24"/>
        </w:rPr>
        <w:t>S</w:t>
      </w:r>
    </w:p>
    <w:p w14:paraId="0E24A404" w14:textId="776FF7DA" w:rsidR="00A969F0" w:rsidRPr="00A969F0" w:rsidRDefault="00A969F0" w:rsidP="00A969F0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</w:rPr>
      </w:pPr>
      <w:r w:rsidRPr="00A969F0">
        <w:rPr>
          <w:color w:val="FF0000"/>
          <w:sz w:val="24"/>
          <w:szCs w:val="24"/>
        </w:rPr>
        <w:t>CHAPITRE III</w:t>
      </w:r>
      <w:r w:rsidRPr="00A969F0">
        <w:rPr>
          <w:b/>
          <w:bCs/>
          <w:color w:val="FF0000"/>
          <w:sz w:val="24"/>
          <w:szCs w:val="24"/>
        </w:rPr>
        <w:t xml:space="preserve"> : </w:t>
      </w:r>
      <w:r w:rsidRPr="00A969F0">
        <w:rPr>
          <w:rFonts w:cstheme="minorHAnsi"/>
          <w:b/>
          <w:bCs/>
          <w:color w:val="FF0000"/>
          <w:sz w:val="24"/>
          <w:szCs w:val="24"/>
        </w:rPr>
        <w:t>É</w:t>
      </w:r>
      <w:r w:rsidRPr="00A969F0">
        <w:rPr>
          <w:b/>
          <w:bCs/>
          <w:color w:val="FF0000"/>
          <w:sz w:val="24"/>
          <w:szCs w:val="24"/>
        </w:rPr>
        <w:t>GALIT</w:t>
      </w:r>
      <w:r w:rsidRPr="00A969F0">
        <w:rPr>
          <w:rFonts w:cstheme="minorHAnsi"/>
          <w:b/>
          <w:bCs/>
          <w:color w:val="FF0000"/>
          <w:sz w:val="24"/>
          <w:szCs w:val="24"/>
        </w:rPr>
        <w:t>É</w:t>
      </w:r>
    </w:p>
    <w:p w14:paraId="3B82A6A7" w14:textId="7A91B456" w:rsidR="00A969F0" w:rsidRPr="00A969F0" w:rsidRDefault="00A969F0" w:rsidP="00A969F0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</w:rPr>
      </w:pPr>
      <w:r w:rsidRPr="00A969F0">
        <w:rPr>
          <w:color w:val="FF0000"/>
          <w:sz w:val="24"/>
          <w:szCs w:val="24"/>
        </w:rPr>
        <w:t>CHAPITRE IV</w:t>
      </w:r>
      <w:r w:rsidRPr="00A969F0">
        <w:rPr>
          <w:b/>
          <w:bCs/>
          <w:color w:val="FF0000"/>
          <w:sz w:val="24"/>
          <w:szCs w:val="24"/>
        </w:rPr>
        <w:t> : SOLIDARIT</w:t>
      </w:r>
      <w:r w:rsidRPr="00A969F0">
        <w:rPr>
          <w:rFonts w:cstheme="minorHAnsi"/>
          <w:b/>
          <w:bCs/>
          <w:color w:val="FF0000"/>
          <w:sz w:val="24"/>
          <w:szCs w:val="24"/>
        </w:rPr>
        <w:t>É</w:t>
      </w:r>
    </w:p>
    <w:p w14:paraId="4DD49655" w14:textId="7B8CF80B" w:rsidR="00A969F0" w:rsidRPr="00A969F0" w:rsidRDefault="00A969F0" w:rsidP="00A969F0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</w:rPr>
      </w:pPr>
      <w:r w:rsidRPr="00A969F0">
        <w:rPr>
          <w:color w:val="FF0000"/>
          <w:sz w:val="24"/>
          <w:szCs w:val="24"/>
        </w:rPr>
        <w:t>CHAPITRE V</w:t>
      </w:r>
      <w:r w:rsidRPr="00A969F0">
        <w:rPr>
          <w:b/>
          <w:bCs/>
          <w:color w:val="FF0000"/>
          <w:sz w:val="24"/>
          <w:szCs w:val="24"/>
        </w:rPr>
        <w:t> : CITOYENNET</w:t>
      </w:r>
      <w:r w:rsidRPr="00A969F0">
        <w:rPr>
          <w:rFonts w:cstheme="minorHAnsi"/>
          <w:b/>
          <w:bCs/>
          <w:color w:val="FF0000"/>
          <w:sz w:val="24"/>
          <w:szCs w:val="24"/>
        </w:rPr>
        <w:t>É</w:t>
      </w:r>
    </w:p>
    <w:p w14:paraId="6A14AB64" w14:textId="692C3D62" w:rsidR="00A969F0" w:rsidRPr="00A969F0" w:rsidRDefault="00A969F0" w:rsidP="00A969F0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</w:rPr>
      </w:pPr>
      <w:r w:rsidRPr="00A969F0">
        <w:rPr>
          <w:rFonts w:cstheme="minorHAnsi"/>
          <w:color w:val="FF0000"/>
          <w:sz w:val="24"/>
          <w:szCs w:val="24"/>
        </w:rPr>
        <w:t>CHAPITRE VI</w:t>
      </w:r>
      <w:r w:rsidRPr="00A969F0">
        <w:rPr>
          <w:rFonts w:cstheme="minorHAnsi"/>
          <w:b/>
          <w:bCs/>
          <w:color w:val="FF0000"/>
          <w:sz w:val="24"/>
          <w:szCs w:val="24"/>
        </w:rPr>
        <w:t> : JUSTICE</w:t>
      </w:r>
    </w:p>
    <w:p w14:paraId="613BCFE3" w14:textId="562531B2" w:rsidR="00A969F0" w:rsidRPr="00A969F0" w:rsidRDefault="00A969F0" w:rsidP="00A969F0">
      <w:pPr>
        <w:pStyle w:val="Paragraphedeliste"/>
        <w:numPr>
          <w:ilvl w:val="0"/>
          <w:numId w:val="8"/>
        </w:numPr>
        <w:rPr>
          <w:b/>
          <w:bCs/>
          <w:color w:val="FF0000"/>
          <w:sz w:val="24"/>
          <w:szCs w:val="24"/>
        </w:rPr>
      </w:pPr>
      <w:r w:rsidRPr="00A969F0">
        <w:rPr>
          <w:rFonts w:cstheme="minorHAnsi"/>
          <w:color w:val="FF0000"/>
          <w:sz w:val="24"/>
          <w:szCs w:val="24"/>
        </w:rPr>
        <w:t>CHAPITRE VII</w:t>
      </w:r>
      <w:r w:rsidRPr="00A969F0">
        <w:rPr>
          <w:rFonts w:cstheme="minorHAnsi"/>
          <w:b/>
          <w:bCs/>
          <w:color w:val="FF0000"/>
          <w:sz w:val="24"/>
          <w:szCs w:val="24"/>
        </w:rPr>
        <w:t> : DIPSOSITIONS GÉNÉRALES</w:t>
      </w:r>
    </w:p>
    <w:p w14:paraId="0DBF0A1A" w14:textId="77777777" w:rsidR="00D2215C" w:rsidRDefault="00D2215C" w:rsidP="00896BE0">
      <w:pPr>
        <w:pStyle w:val="Paragraphedeliste"/>
        <w:rPr>
          <w:b/>
          <w:bCs/>
          <w:sz w:val="24"/>
          <w:szCs w:val="24"/>
        </w:rPr>
      </w:pPr>
    </w:p>
    <w:p w14:paraId="0E6E86B6" w14:textId="0EC7CA9A" w:rsidR="00896BE0" w:rsidRDefault="00896BE0" w:rsidP="00896BE0">
      <w:pPr>
        <w:pStyle w:val="Paragraphedelis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Lire les articles : 6, 10, 21, 23.</w:t>
      </w:r>
    </w:p>
    <w:p w14:paraId="4132B48E" w14:textId="4277C44D" w:rsidR="00896BE0" w:rsidRDefault="00D50219" w:rsidP="00896BE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Quels articles </w:t>
      </w:r>
      <w:r w:rsidR="00896BE0" w:rsidRPr="00193B3B">
        <w:rPr>
          <w:sz w:val="24"/>
          <w:szCs w:val="24"/>
        </w:rPr>
        <w:t>vous paraissent le</w:t>
      </w:r>
      <w:r w:rsidR="00F27496">
        <w:rPr>
          <w:sz w:val="24"/>
          <w:szCs w:val="24"/>
        </w:rPr>
        <w:t>s</w:t>
      </w:r>
      <w:r w:rsidR="00896BE0" w:rsidRPr="00193B3B">
        <w:rPr>
          <w:sz w:val="24"/>
          <w:szCs w:val="24"/>
        </w:rPr>
        <w:t xml:space="preserve"> plus important</w:t>
      </w:r>
      <w:r w:rsidR="00F27496">
        <w:rPr>
          <w:sz w:val="24"/>
          <w:szCs w:val="24"/>
        </w:rPr>
        <w:t>s</w:t>
      </w:r>
      <w:r w:rsidR="00896BE0" w:rsidRPr="00193B3B">
        <w:rPr>
          <w:sz w:val="24"/>
          <w:szCs w:val="24"/>
        </w:rPr>
        <w:t xml:space="preserve"> ? </w:t>
      </w:r>
    </w:p>
    <w:p w14:paraId="077C83D6" w14:textId="77777777" w:rsidR="00F27496" w:rsidRPr="00193B3B" w:rsidRDefault="00F27496" w:rsidP="00896BE0">
      <w:pPr>
        <w:pStyle w:val="Paragraphedeliste"/>
        <w:rPr>
          <w:sz w:val="24"/>
          <w:szCs w:val="24"/>
        </w:rPr>
      </w:pPr>
    </w:p>
    <w:p w14:paraId="51458D84" w14:textId="77777777" w:rsidR="00896BE0" w:rsidRDefault="00896BE0" w:rsidP="00896BE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F2722">
        <w:rPr>
          <w:sz w:val="24"/>
          <w:szCs w:val="24"/>
          <w:u w:val="single"/>
        </w:rPr>
        <w:t>Groupe 2</w:t>
      </w:r>
      <w:r w:rsidRPr="00E95056">
        <w:rPr>
          <w:color w:val="FF0000"/>
          <w:sz w:val="24"/>
          <w:szCs w:val="24"/>
        </w:rPr>
        <w:t> </w:t>
      </w:r>
      <w:r w:rsidRPr="00E95056">
        <w:rPr>
          <w:sz w:val="24"/>
          <w:szCs w:val="24"/>
        </w:rPr>
        <w:t xml:space="preserve">: construire le portrait de Simone Veil </w:t>
      </w:r>
    </w:p>
    <w:p w14:paraId="7452EA4D" w14:textId="492B4527" w:rsidR="00896BE0" w:rsidRDefault="00896BE0" w:rsidP="00896BE0">
      <w:pPr>
        <w:pStyle w:val="Paragraphedeliste"/>
        <w:rPr>
          <w:sz w:val="24"/>
          <w:szCs w:val="24"/>
        </w:rPr>
      </w:pPr>
      <w:r w:rsidRPr="00E95056">
        <w:rPr>
          <w:b/>
          <w:bCs/>
          <w:sz w:val="24"/>
          <w:szCs w:val="24"/>
        </w:rPr>
        <w:t>Recherche biographique</w:t>
      </w:r>
      <w:r w:rsidRPr="00E95056">
        <w:rPr>
          <w:sz w:val="24"/>
          <w:szCs w:val="24"/>
        </w:rPr>
        <w:t> </w:t>
      </w:r>
      <w:r w:rsidR="00D50219">
        <w:rPr>
          <w:sz w:val="24"/>
          <w:szCs w:val="24"/>
        </w:rPr>
        <w:t xml:space="preserve">Internet </w:t>
      </w:r>
      <w:r w:rsidRPr="00E95056">
        <w:rPr>
          <w:sz w:val="24"/>
          <w:szCs w:val="24"/>
        </w:rPr>
        <w:t xml:space="preserve">: qui était Simone Veil ? </w:t>
      </w:r>
    </w:p>
    <w:p w14:paraId="2CF360C8" w14:textId="77777777" w:rsidR="00F27496" w:rsidRPr="00E95056" w:rsidRDefault="00F27496" w:rsidP="00896BE0">
      <w:pPr>
        <w:pStyle w:val="Paragraphedeliste"/>
        <w:rPr>
          <w:sz w:val="24"/>
          <w:szCs w:val="24"/>
        </w:rPr>
      </w:pPr>
    </w:p>
    <w:p w14:paraId="197B5C5D" w14:textId="6C0C2E7E" w:rsidR="00AF2722" w:rsidRDefault="00AF2722" w:rsidP="00AF2722">
      <w:pPr>
        <w:pStyle w:val="Paragraphedeliste"/>
        <w:ind w:left="0"/>
        <w:rPr>
          <w:sz w:val="24"/>
          <w:szCs w:val="24"/>
        </w:rPr>
      </w:pPr>
      <w:r w:rsidRPr="00520DF1">
        <w:rPr>
          <w:b/>
          <w:sz w:val="24"/>
          <w:szCs w:val="24"/>
        </w:rPr>
        <w:t>Synthèse</w:t>
      </w:r>
      <w:r>
        <w:rPr>
          <w:sz w:val="24"/>
          <w:szCs w:val="24"/>
        </w:rPr>
        <w:t> </w:t>
      </w:r>
      <w:r w:rsidR="00D50219" w:rsidRPr="00D50219">
        <w:rPr>
          <w:b/>
          <w:bCs/>
          <w:sz w:val="24"/>
          <w:szCs w:val="24"/>
        </w:rPr>
        <w:t>générale</w:t>
      </w:r>
      <w:r w:rsidR="00D50219">
        <w:rPr>
          <w:sz w:val="24"/>
          <w:szCs w:val="24"/>
        </w:rPr>
        <w:t> :</w:t>
      </w:r>
      <w:r>
        <w:rPr>
          <w:sz w:val="24"/>
          <w:szCs w:val="24"/>
        </w:rPr>
        <w:t xml:space="preserve"> nouveau nuage de mots. </w:t>
      </w:r>
    </w:p>
    <w:p w14:paraId="2C931C13" w14:textId="68DA615B" w:rsidR="00AF2722" w:rsidRDefault="00AF2722" w:rsidP="00AF2722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Les valeurs : justice/paix/liberté/solidarité/prospérité/héritages</w:t>
      </w:r>
    </w:p>
    <w:p w14:paraId="1CD5BC26" w14:textId="4F535395" w:rsidR="00AF2722" w:rsidRDefault="00AF2722" w:rsidP="00AF2722">
      <w:pPr>
        <w:pStyle w:val="Paragraphedeliste"/>
        <w:ind w:left="0"/>
        <w:rPr>
          <w:sz w:val="24"/>
          <w:szCs w:val="24"/>
        </w:rPr>
      </w:pPr>
    </w:p>
    <w:p w14:paraId="4ABA6A52" w14:textId="6C8DBAE8" w:rsidR="00A969F0" w:rsidRDefault="00A969F0" w:rsidP="00AF2722">
      <w:pPr>
        <w:pStyle w:val="Paragraphedeliste"/>
        <w:ind w:left="0"/>
        <w:rPr>
          <w:sz w:val="24"/>
          <w:szCs w:val="24"/>
        </w:rPr>
      </w:pPr>
    </w:p>
    <w:p w14:paraId="14483E6F" w14:textId="328FEE62" w:rsidR="00A969F0" w:rsidRDefault="00A969F0" w:rsidP="00AF2722">
      <w:pPr>
        <w:pStyle w:val="Paragraphedeliste"/>
        <w:ind w:left="0"/>
        <w:rPr>
          <w:sz w:val="24"/>
          <w:szCs w:val="24"/>
        </w:rPr>
      </w:pPr>
    </w:p>
    <w:p w14:paraId="56B8F912" w14:textId="11380EB8" w:rsidR="00A969F0" w:rsidRDefault="00A969F0" w:rsidP="00AF2722">
      <w:pPr>
        <w:pStyle w:val="Paragraphedeliste"/>
        <w:ind w:left="0"/>
        <w:rPr>
          <w:sz w:val="24"/>
          <w:szCs w:val="24"/>
        </w:rPr>
      </w:pPr>
    </w:p>
    <w:p w14:paraId="2E9960E4" w14:textId="4D26DF92" w:rsidR="00A969F0" w:rsidRDefault="00A969F0" w:rsidP="00AF2722">
      <w:pPr>
        <w:pStyle w:val="Paragraphedeliste"/>
        <w:ind w:left="0"/>
        <w:rPr>
          <w:sz w:val="24"/>
          <w:szCs w:val="24"/>
        </w:rPr>
      </w:pPr>
    </w:p>
    <w:p w14:paraId="675BCE96" w14:textId="77777777" w:rsidR="00A969F0" w:rsidRDefault="00A969F0" w:rsidP="00AF2722">
      <w:pPr>
        <w:pStyle w:val="Paragraphedeliste"/>
        <w:ind w:left="0"/>
        <w:rPr>
          <w:sz w:val="24"/>
          <w:szCs w:val="24"/>
        </w:rPr>
      </w:pPr>
    </w:p>
    <w:p w14:paraId="3F1C8239" w14:textId="0FD49ABF" w:rsidR="00AF2722" w:rsidRDefault="00AF2722" w:rsidP="00AF2722">
      <w:pPr>
        <w:pStyle w:val="Paragraphedeliste"/>
        <w:tabs>
          <w:tab w:val="left" w:pos="709"/>
        </w:tabs>
        <w:ind w:left="0"/>
        <w:rPr>
          <w:b/>
          <w:bCs/>
          <w:sz w:val="24"/>
          <w:szCs w:val="24"/>
          <w:bdr w:val="single" w:sz="12" w:space="0" w:color="auto"/>
        </w:rPr>
      </w:pPr>
      <w:r w:rsidRPr="00833CE5">
        <w:rPr>
          <w:b/>
          <w:bCs/>
          <w:sz w:val="24"/>
          <w:szCs w:val="24"/>
          <w:bdr w:val="single" w:sz="12" w:space="0" w:color="auto"/>
        </w:rPr>
        <w:lastRenderedPageBreak/>
        <w:t xml:space="preserve">Séance </w:t>
      </w:r>
      <w:r>
        <w:rPr>
          <w:b/>
          <w:bCs/>
          <w:sz w:val="24"/>
          <w:szCs w:val="24"/>
          <w:bdr w:val="single" w:sz="12" w:space="0" w:color="auto"/>
        </w:rPr>
        <w:t>4 :</w:t>
      </w:r>
      <w:r w:rsidR="00F27496">
        <w:rPr>
          <w:b/>
          <w:bCs/>
          <w:sz w:val="24"/>
          <w:szCs w:val="24"/>
          <w:bdr w:val="single" w:sz="12" w:space="0" w:color="auto"/>
        </w:rPr>
        <w:t xml:space="preserve"> </w:t>
      </w:r>
      <w:r>
        <w:rPr>
          <w:b/>
          <w:bCs/>
          <w:sz w:val="24"/>
          <w:szCs w:val="24"/>
          <w:bdr w:val="single" w:sz="12" w:space="0" w:color="auto"/>
        </w:rPr>
        <w:t xml:space="preserve">de l’Europe des 6 à l’Europe des 27 </w:t>
      </w:r>
    </w:p>
    <w:p w14:paraId="58D99ACA" w14:textId="2A6091E9" w:rsidR="00896BE0" w:rsidRDefault="00AF2722" w:rsidP="00AF2722">
      <w:pPr>
        <w:pStyle w:val="Paragraphedeliste"/>
        <w:ind w:left="0"/>
        <w:rPr>
          <w:b/>
          <w:bCs/>
          <w:sz w:val="24"/>
          <w:szCs w:val="24"/>
        </w:rPr>
      </w:pPr>
      <w:r w:rsidRPr="00AF2722">
        <w:rPr>
          <w:sz w:val="24"/>
          <w:szCs w:val="24"/>
        </w:rPr>
        <w:t>Séance de cartographie</w:t>
      </w:r>
      <w:r>
        <w:rPr>
          <w:b/>
          <w:bCs/>
          <w:sz w:val="24"/>
          <w:szCs w:val="24"/>
        </w:rPr>
        <w:t>.</w:t>
      </w:r>
    </w:p>
    <w:p w14:paraId="4478AC27" w14:textId="00607A72" w:rsidR="00896BE0" w:rsidRDefault="00D50219" w:rsidP="00A969F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Les élèves cartographient les étapes de l’élargissement.</w:t>
      </w:r>
    </w:p>
    <w:p w14:paraId="3BDDCE73" w14:textId="291FBE61" w:rsidR="00E23CC7" w:rsidRPr="00930B96" w:rsidRDefault="00A969F0">
      <w:pPr>
        <w:rPr>
          <w:sz w:val="24"/>
          <w:szCs w:val="24"/>
        </w:rPr>
      </w:pPr>
      <w:r w:rsidRPr="0058316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260123FF" wp14:editId="28FDBBF0">
            <wp:extent cx="7726764" cy="4952704"/>
            <wp:effectExtent l="0" t="0" r="7620" b="63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86044" cy="499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CC7" w:rsidRPr="00930B96" w:rsidSect="00A34EE2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34A1" w14:textId="77777777" w:rsidR="0022465A" w:rsidRDefault="0022465A" w:rsidP="0050010E">
      <w:pPr>
        <w:spacing w:after="0" w:line="240" w:lineRule="auto"/>
      </w:pPr>
      <w:r>
        <w:separator/>
      </w:r>
    </w:p>
  </w:endnote>
  <w:endnote w:type="continuationSeparator" w:id="0">
    <w:p w14:paraId="17184947" w14:textId="77777777" w:rsidR="0022465A" w:rsidRDefault="0022465A" w:rsidP="0050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599216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2796B8" w14:textId="08B92A68" w:rsidR="00F27496" w:rsidRDefault="00F27496" w:rsidP="00505B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D7DB222" w14:textId="77777777" w:rsidR="00F27496" w:rsidRDefault="00F27496" w:rsidP="00F274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65444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D10FF2" w14:textId="0B7A9764" w:rsidR="00F27496" w:rsidRDefault="00F27496" w:rsidP="00505B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7C4251F" w14:textId="77777777" w:rsidR="00F27496" w:rsidRDefault="00F27496" w:rsidP="00F274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C0C2" w14:textId="77777777" w:rsidR="0022465A" w:rsidRDefault="0022465A" w:rsidP="0050010E">
      <w:pPr>
        <w:spacing w:after="0" w:line="240" w:lineRule="auto"/>
      </w:pPr>
      <w:r>
        <w:separator/>
      </w:r>
    </w:p>
  </w:footnote>
  <w:footnote w:type="continuationSeparator" w:id="0">
    <w:p w14:paraId="38E64EE6" w14:textId="77777777" w:rsidR="0022465A" w:rsidRDefault="0022465A" w:rsidP="0050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E8D3" w14:textId="5AB9E2A0" w:rsidR="0050010E" w:rsidRDefault="0050010E">
    <w:pPr>
      <w:pStyle w:val="En-tte"/>
    </w:pPr>
    <w:r w:rsidRPr="0050010E">
      <w:rPr>
        <w:u w:val="single"/>
      </w:rPr>
      <w:t>Séquence géographie</w:t>
    </w:r>
    <w:r>
      <w:t xml:space="preserve"> Upe2a</w:t>
    </w:r>
  </w:p>
  <w:p w14:paraId="2837FFCC" w14:textId="75340C14" w:rsidR="0050010E" w:rsidRPr="0050010E" w:rsidRDefault="0050010E" w:rsidP="0050010E">
    <w:pPr>
      <w:pStyle w:val="En-tte"/>
      <w:jc w:val="right"/>
      <w:rPr>
        <w:b/>
        <w:bCs/>
      </w:rPr>
    </w:pPr>
    <w:r w:rsidRPr="0050010E">
      <w:rPr>
        <w:b/>
        <w:bCs/>
      </w:rPr>
      <w:t>La construction de l’Europe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19E7"/>
    <w:multiLevelType w:val="hybridMultilevel"/>
    <w:tmpl w:val="F50426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453F4"/>
    <w:multiLevelType w:val="hybridMultilevel"/>
    <w:tmpl w:val="D818B9A2"/>
    <w:lvl w:ilvl="0" w:tplc="D0F27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D6EAC"/>
    <w:multiLevelType w:val="hybridMultilevel"/>
    <w:tmpl w:val="D61CAC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407E8"/>
    <w:multiLevelType w:val="multilevel"/>
    <w:tmpl w:val="0658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C32B9"/>
    <w:multiLevelType w:val="hybridMultilevel"/>
    <w:tmpl w:val="01E2B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7C6B"/>
    <w:multiLevelType w:val="hybridMultilevel"/>
    <w:tmpl w:val="B4965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3D05"/>
    <w:multiLevelType w:val="hybridMultilevel"/>
    <w:tmpl w:val="60529D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41B27"/>
    <w:multiLevelType w:val="hybridMultilevel"/>
    <w:tmpl w:val="2A5ED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04701">
    <w:abstractNumId w:val="2"/>
  </w:num>
  <w:num w:numId="2" w16cid:durableId="1719478274">
    <w:abstractNumId w:val="6"/>
  </w:num>
  <w:num w:numId="3" w16cid:durableId="150222824">
    <w:abstractNumId w:val="7"/>
  </w:num>
  <w:num w:numId="4" w16cid:durableId="1800995094">
    <w:abstractNumId w:val="1"/>
  </w:num>
  <w:num w:numId="5" w16cid:durableId="1265267427">
    <w:abstractNumId w:val="3"/>
  </w:num>
  <w:num w:numId="6" w16cid:durableId="588084605">
    <w:abstractNumId w:val="5"/>
  </w:num>
  <w:num w:numId="7" w16cid:durableId="654605837">
    <w:abstractNumId w:val="4"/>
  </w:num>
  <w:num w:numId="8" w16cid:durableId="103503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0E"/>
    <w:rsid w:val="001242F4"/>
    <w:rsid w:val="001568FB"/>
    <w:rsid w:val="0022465A"/>
    <w:rsid w:val="002567A9"/>
    <w:rsid w:val="002721DE"/>
    <w:rsid w:val="00291FFE"/>
    <w:rsid w:val="0031566B"/>
    <w:rsid w:val="00496711"/>
    <w:rsid w:val="0050010E"/>
    <w:rsid w:val="005136E2"/>
    <w:rsid w:val="005D3FBD"/>
    <w:rsid w:val="005F1A17"/>
    <w:rsid w:val="006C7FB8"/>
    <w:rsid w:val="00745F9D"/>
    <w:rsid w:val="007D033C"/>
    <w:rsid w:val="00844760"/>
    <w:rsid w:val="00896BE0"/>
    <w:rsid w:val="008D5D02"/>
    <w:rsid w:val="008F2634"/>
    <w:rsid w:val="00920253"/>
    <w:rsid w:val="00925762"/>
    <w:rsid w:val="00930B96"/>
    <w:rsid w:val="00930BC9"/>
    <w:rsid w:val="00942C12"/>
    <w:rsid w:val="009472D2"/>
    <w:rsid w:val="00977F99"/>
    <w:rsid w:val="00A34EE2"/>
    <w:rsid w:val="00A969F0"/>
    <w:rsid w:val="00AE64B6"/>
    <w:rsid w:val="00AF2722"/>
    <w:rsid w:val="00BF75E7"/>
    <w:rsid w:val="00C24170"/>
    <w:rsid w:val="00CB0BC9"/>
    <w:rsid w:val="00CF0E98"/>
    <w:rsid w:val="00D2215C"/>
    <w:rsid w:val="00D50219"/>
    <w:rsid w:val="00E23CC7"/>
    <w:rsid w:val="00E26126"/>
    <w:rsid w:val="00F27496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B5332A"/>
  <w15:chartTrackingRefBased/>
  <w15:docId w15:val="{E76BCE0E-97DE-40C6-A554-E62566D1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10E"/>
  </w:style>
  <w:style w:type="paragraph" w:styleId="Pieddepage">
    <w:name w:val="footer"/>
    <w:basedOn w:val="Normal"/>
    <w:link w:val="PieddepageCar"/>
    <w:uiPriority w:val="99"/>
    <w:unhideWhenUsed/>
    <w:rsid w:val="0050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10E"/>
  </w:style>
  <w:style w:type="paragraph" w:styleId="Paragraphedeliste">
    <w:name w:val="List Paragraph"/>
    <w:basedOn w:val="Normal"/>
    <w:uiPriority w:val="34"/>
    <w:qFormat/>
    <w:rsid w:val="00E23C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6BE0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27496"/>
  </w:style>
  <w:style w:type="table" w:styleId="Grilledutableau">
    <w:name w:val="Table Grid"/>
    <w:basedOn w:val="TableauNormal"/>
    <w:uiPriority w:val="39"/>
    <w:rsid w:val="006C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A34EE2"/>
    <w:rPr>
      <w:i/>
      <w:iCs/>
    </w:rPr>
  </w:style>
  <w:style w:type="character" w:customStyle="1" w:styleId="marquage">
    <w:name w:val="marquage"/>
    <w:basedOn w:val="Policepardfaut"/>
    <w:rsid w:val="00A34EE2"/>
  </w:style>
  <w:style w:type="character" w:styleId="Lienhypertextesuivivisit">
    <w:name w:val="FollowedHyperlink"/>
    <w:basedOn w:val="Policepardfaut"/>
    <w:uiPriority w:val="99"/>
    <w:semiHidden/>
    <w:unhideWhenUsed/>
    <w:rsid w:val="00FC4A1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56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3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1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074502">
                                                  <w:marLeft w:val="0"/>
                                                  <w:marRight w:val="120"/>
                                                  <w:marTop w:val="13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0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09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0043">
                                                  <w:marLeft w:val="0"/>
                                                  <w:marRight w:val="6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single" w:sz="6" w:space="0" w:color="DADCE0"/>
                                                    <w:left w:val="single" w:sz="6" w:space="9" w:color="DADCE0"/>
                                                    <w:bottom w:val="single" w:sz="6" w:space="0" w:color="DADCE0"/>
                                                    <w:right w:val="single" w:sz="6" w:space="9" w:color="DADCE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6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peenimages.net/video-s_comme_schuman-id-1568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parl.europa.eu/charter/pdf/text_fr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7</Pages>
  <Words>1623</Words>
  <Characters>8930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Massard</dc:creator>
  <cp:keywords/>
  <dc:description/>
  <cp:lastModifiedBy>Cécile Massard</cp:lastModifiedBy>
  <cp:revision>10</cp:revision>
  <dcterms:created xsi:type="dcterms:W3CDTF">2022-05-19T13:11:00Z</dcterms:created>
  <dcterms:modified xsi:type="dcterms:W3CDTF">2022-11-12T11:02:00Z</dcterms:modified>
</cp:coreProperties>
</file>