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27D9D" w14:textId="77777777" w:rsidR="00922553" w:rsidRPr="004021D2" w:rsidRDefault="00922553" w:rsidP="00922553">
      <w:pPr>
        <w:spacing w:after="0" w:line="240" w:lineRule="auto"/>
        <w:ind w:right="113"/>
        <w:contextualSpacing/>
        <w:jc w:val="right"/>
        <w:rPr>
          <w:rFonts w:cstheme="minorHAnsi"/>
          <w:b/>
          <w:color w:val="0070C0"/>
          <w:sz w:val="36"/>
          <w:szCs w:val="36"/>
        </w:rPr>
      </w:pPr>
      <w:bookmarkStart w:id="0" w:name="_GoBack"/>
      <w:bookmarkEnd w:id="0"/>
      <w:r w:rsidRPr="004021D2">
        <w:rPr>
          <w:rFonts w:cstheme="minorHAnsi"/>
          <w:b/>
          <w:iCs/>
          <w:color w:val="0070C0"/>
          <w:sz w:val="28"/>
          <w:szCs w:val="28"/>
        </w:rPr>
        <w:t>Année scolaire 2024-2025</w:t>
      </w:r>
    </w:p>
    <w:p w14:paraId="09B589D8" w14:textId="77777777" w:rsidR="00922553" w:rsidRPr="004021D2" w:rsidRDefault="00922553" w:rsidP="00922553">
      <w:pPr>
        <w:spacing w:line="240" w:lineRule="auto"/>
        <w:ind w:right="-992"/>
        <w:contextualSpacing/>
        <w:rPr>
          <w:rFonts w:cstheme="minorHAnsi"/>
          <w:b/>
          <w:color w:val="0070C0"/>
          <w:sz w:val="28"/>
          <w:szCs w:val="28"/>
        </w:rPr>
      </w:pPr>
    </w:p>
    <w:p w14:paraId="5399E36B" w14:textId="7DCBACEA" w:rsidR="00F437C9" w:rsidRPr="004021D2" w:rsidRDefault="00F437C9" w:rsidP="00922553">
      <w:pPr>
        <w:spacing w:line="240" w:lineRule="auto"/>
        <w:ind w:right="-992"/>
        <w:contextualSpacing/>
        <w:rPr>
          <w:rFonts w:cstheme="minorHAnsi"/>
          <w:b/>
          <w:color w:val="0070C0"/>
          <w:sz w:val="28"/>
          <w:szCs w:val="28"/>
        </w:rPr>
      </w:pPr>
      <w:r w:rsidRPr="004021D2">
        <w:rPr>
          <w:rFonts w:cstheme="minorHAnsi"/>
          <w:b/>
          <w:color w:val="0070C0"/>
          <w:sz w:val="28"/>
          <w:szCs w:val="28"/>
        </w:rPr>
        <w:t>Analyse et expression des</w:t>
      </w:r>
      <w:r w:rsidR="002D506E" w:rsidRPr="004021D2">
        <w:rPr>
          <w:rFonts w:cstheme="minorHAnsi"/>
          <w:b/>
          <w:color w:val="0070C0"/>
          <w:sz w:val="28"/>
          <w:szCs w:val="28"/>
        </w:rPr>
        <w:t xml:space="preserve"> </w:t>
      </w:r>
      <w:r w:rsidRPr="004021D2">
        <w:rPr>
          <w:rFonts w:cstheme="minorHAnsi"/>
          <w:b/>
          <w:color w:val="0070C0"/>
          <w:sz w:val="28"/>
          <w:szCs w:val="28"/>
        </w:rPr>
        <w:t>besoins</w:t>
      </w:r>
      <w:r w:rsidR="00922553" w:rsidRPr="004021D2">
        <w:rPr>
          <w:rFonts w:cstheme="minorHAnsi"/>
          <w:b/>
          <w:color w:val="0070C0"/>
          <w:sz w:val="28"/>
          <w:szCs w:val="28"/>
        </w:rPr>
        <w:t xml:space="preserve"> </w:t>
      </w:r>
      <w:r w:rsidRPr="004021D2">
        <w:rPr>
          <w:rFonts w:cstheme="minorHAnsi"/>
          <w:b/>
          <w:color w:val="0070C0"/>
          <w:sz w:val="28"/>
          <w:szCs w:val="28"/>
        </w:rPr>
        <w:t xml:space="preserve">en </w:t>
      </w:r>
      <w:r w:rsidR="006456E5" w:rsidRPr="004021D2">
        <w:rPr>
          <w:rFonts w:cstheme="minorHAnsi"/>
          <w:b/>
          <w:color w:val="0070C0"/>
          <w:sz w:val="28"/>
          <w:szCs w:val="28"/>
        </w:rPr>
        <w:t>formation</w:t>
      </w:r>
      <w:r w:rsidRPr="004021D2">
        <w:rPr>
          <w:rFonts w:cstheme="minorHAnsi"/>
          <w:b/>
          <w:color w:val="0070C0"/>
          <w:sz w:val="28"/>
          <w:szCs w:val="28"/>
        </w:rPr>
        <w:t xml:space="preserve"> </w:t>
      </w:r>
      <w:r w:rsidR="005A1BBD" w:rsidRPr="004021D2">
        <w:rPr>
          <w:rFonts w:cstheme="minorHAnsi"/>
          <w:b/>
          <w:color w:val="0070C0"/>
          <w:sz w:val="28"/>
          <w:szCs w:val="28"/>
        </w:rPr>
        <w:t xml:space="preserve">continue </w:t>
      </w:r>
      <w:r w:rsidRPr="004021D2">
        <w:rPr>
          <w:rFonts w:cstheme="minorHAnsi"/>
          <w:b/>
          <w:bCs/>
          <w:iCs/>
          <w:color w:val="0070C0"/>
          <w:sz w:val="28"/>
          <w:szCs w:val="28"/>
        </w:rPr>
        <w:t>et animations pédagogiques</w:t>
      </w:r>
      <w:r w:rsidR="00922553" w:rsidRPr="004021D2">
        <w:rPr>
          <w:rFonts w:cstheme="minorHAnsi"/>
          <w:b/>
          <w:color w:val="0070C0"/>
          <w:sz w:val="28"/>
          <w:szCs w:val="28"/>
        </w:rPr>
        <w:t xml:space="preserve"> </w:t>
      </w:r>
      <w:r w:rsidRPr="004021D2">
        <w:rPr>
          <w:rFonts w:cstheme="minorHAnsi"/>
          <w:b/>
          <w:bCs/>
          <w:iCs/>
          <w:color w:val="0070C0"/>
          <w:sz w:val="28"/>
          <w:szCs w:val="28"/>
        </w:rPr>
        <w:t>« 18 heures »</w:t>
      </w:r>
    </w:p>
    <w:p w14:paraId="5D2EDAAF" w14:textId="77777777" w:rsidR="00F437C9" w:rsidRPr="004021D2" w:rsidRDefault="00F437C9" w:rsidP="00922553">
      <w:pPr>
        <w:spacing w:after="0" w:line="240" w:lineRule="auto"/>
        <w:ind w:right="113"/>
        <w:contextualSpacing/>
        <w:rPr>
          <w:rFonts w:cstheme="minorHAnsi"/>
          <w:b/>
          <w:color w:val="0070C0"/>
          <w:sz w:val="28"/>
          <w:szCs w:val="28"/>
        </w:rPr>
      </w:pPr>
    </w:p>
    <w:p w14:paraId="5340BA74" w14:textId="77777777" w:rsidR="00922553" w:rsidRPr="004021D2" w:rsidRDefault="00A33657" w:rsidP="004021D2">
      <w:pPr>
        <w:spacing w:after="120"/>
        <w:ind w:right="-170"/>
        <w:contextualSpacing/>
        <w:jc w:val="both"/>
        <w:rPr>
          <w:rFonts w:cstheme="minorHAnsi"/>
        </w:rPr>
      </w:pPr>
      <w:r w:rsidRPr="004021D2">
        <w:rPr>
          <w:rFonts w:cstheme="minorHAnsi"/>
        </w:rPr>
        <w:t xml:space="preserve">Afin </w:t>
      </w:r>
      <w:r w:rsidR="005F1104" w:rsidRPr="004021D2">
        <w:rPr>
          <w:rFonts w:cstheme="minorHAnsi"/>
        </w:rPr>
        <w:t xml:space="preserve">de définir le parcours de formation de votre école pour </w:t>
      </w:r>
      <w:r w:rsidR="005A1BBD" w:rsidRPr="004021D2">
        <w:rPr>
          <w:rFonts w:cstheme="minorHAnsi"/>
        </w:rPr>
        <w:t>l’</w:t>
      </w:r>
      <w:r w:rsidR="005F1104" w:rsidRPr="004021D2">
        <w:rPr>
          <w:rFonts w:cstheme="minorHAnsi"/>
        </w:rPr>
        <w:t>année scolaire 202</w:t>
      </w:r>
      <w:r w:rsidR="005A1BBD" w:rsidRPr="004021D2">
        <w:rPr>
          <w:rFonts w:cstheme="minorHAnsi"/>
        </w:rPr>
        <w:t>4</w:t>
      </w:r>
      <w:r w:rsidR="005F1104" w:rsidRPr="004021D2">
        <w:rPr>
          <w:rFonts w:cstheme="minorHAnsi"/>
        </w:rPr>
        <w:t>-202</w:t>
      </w:r>
      <w:r w:rsidR="005A1BBD" w:rsidRPr="004021D2">
        <w:rPr>
          <w:rFonts w:cstheme="minorHAnsi"/>
        </w:rPr>
        <w:t>5, nous vous proposons de compléter le document suivant.</w:t>
      </w:r>
      <w:r w:rsidR="000B5C9E" w:rsidRPr="004021D2">
        <w:rPr>
          <w:rFonts w:cstheme="minorHAnsi"/>
        </w:rPr>
        <w:t xml:space="preserve"> </w:t>
      </w:r>
    </w:p>
    <w:p w14:paraId="4C1ABD02" w14:textId="760C3155" w:rsidR="005A1BBD" w:rsidRPr="004021D2" w:rsidRDefault="005A1BBD" w:rsidP="004021D2">
      <w:pPr>
        <w:spacing w:after="120"/>
        <w:ind w:right="-170"/>
        <w:contextualSpacing/>
        <w:jc w:val="both"/>
        <w:rPr>
          <w:rFonts w:cstheme="minorHAnsi"/>
        </w:rPr>
      </w:pPr>
      <w:r w:rsidRPr="004021D2">
        <w:rPr>
          <w:rFonts w:cstheme="minorHAnsi"/>
        </w:rPr>
        <w:t xml:space="preserve">Cette étape dans la constitution du plan de formation en circonscription </w:t>
      </w:r>
      <w:r w:rsidR="00922553" w:rsidRPr="004021D2">
        <w:rPr>
          <w:rFonts w:cstheme="minorHAnsi"/>
        </w:rPr>
        <w:t xml:space="preserve">fait suite aux temps de travail consacrés à l’analyse des besoins exprimés par l’équipe de l’école. </w:t>
      </w:r>
    </w:p>
    <w:p w14:paraId="397C6737" w14:textId="23B9B1F4" w:rsidR="00451E53" w:rsidRPr="004021D2" w:rsidRDefault="00922553" w:rsidP="004021D2">
      <w:pPr>
        <w:spacing w:after="120"/>
        <w:ind w:right="-170"/>
        <w:contextualSpacing/>
        <w:jc w:val="both"/>
        <w:rPr>
          <w:rFonts w:cstheme="minorHAnsi"/>
        </w:rPr>
      </w:pPr>
      <w:r w:rsidRPr="004021D2">
        <w:rPr>
          <w:rFonts w:cstheme="minorHAnsi"/>
        </w:rPr>
        <w:t>Il s’agit de recenser les</w:t>
      </w:r>
      <w:r w:rsidR="000B5C9E" w:rsidRPr="004021D2">
        <w:rPr>
          <w:rFonts w:cstheme="minorHAnsi"/>
        </w:rPr>
        <w:t xml:space="preserve"> offres</w:t>
      </w:r>
      <w:r w:rsidRPr="004021D2">
        <w:rPr>
          <w:rFonts w:cstheme="minorHAnsi"/>
        </w:rPr>
        <w:t xml:space="preserve"> de formation qui pourront répondre aux problématiques exprimées, en fonction des propositions disponibles dans le document académique. </w:t>
      </w:r>
    </w:p>
    <w:p w14:paraId="0045B50A" w14:textId="70B9E0E8" w:rsidR="00922553" w:rsidRPr="004021D2" w:rsidRDefault="00922553" w:rsidP="004021D2">
      <w:pPr>
        <w:spacing w:after="120"/>
        <w:ind w:right="-170"/>
        <w:contextualSpacing/>
        <w:jc w:val="both"/>
        <w:rPr>
          <w:rFonts w:cstheme="minorHAnsi"/>
        </w:rPr>
      </w:pPr>
      <w:r w:rsidRPr="004021D2">
        <w:rPr>
          <w:rFonts w:cstheme="minorHAnsi"/>
        </w:rPr>
        <w:t>Selon la forme souhaitée par l’IEN, ce document servira de base pour les échanges que vous aurez avec l’équipe de circonscription.</w:t>
      </w:r>
    </w:p>
    <w:p w14:paraId="13F161DB" w14:textId="77777777" w:rsidR="000B5C9E" w:rsidRPr="004021D2" w:rsidRDefault="000B5C9E" w:rsidP="004021D2">
      <w:pPr>
        <w:spacing w:after="120"/>
        <w:ind w:right="-170"/>
        <w:contextualSpacing/>
        <w:jc w:val="both"/>
        <w:rPr>
          <w:rFonts w:cstheme="minorHAnsi"/>
          <w:b/>
          <w:bCs/>
        </w:rPr>
      </w:pPr>
      <w:r w:rsidRPr="004021D2">
        <w:rPr>
          <w:rFonts w:cstheme="minorHAnsi"/>
          <w:b/>
          <w:bCs/>
        </w:rPr>
        <w:t>Points de vigilance :</w:t>
      </w:r>
    </w:p>
    <w:p w14:paraId="04835ABA" w14:textId="59361D9F" w:rsidR="000B5C9E" w:rsidRPr="004021D2" w:rsidRDefault="00922553" w:rsidP="004021D2">
      <w:pPr>
        <w:pStyle w:val="Paragraphedeliste"/>
        <w:numPr>
          <w:ilvl w:val="0"/>
          <w:numId w:val="5"/>
        </w:numPr>
        <w:spacing w:after="120"/>
        <w:ind w:right="-170"/>
        <w:jc w:val="both"/>
        <w:rPr>
          <w:rFonts w:cstheme="minorHAnsi"/>
        </w:rPr>
      </w:pPr>
      <w:r w:rsidRPr="004021D2">
        <w:rPr>
          <w:rFonts w:cstheme="minorHAnsi"/>
        </w:rPr>
        <w:t>L</w:t>
      </w:r>
      <w:r w:rsidR="00451E53" w:rsidRPr="004021D2">
        <w:rPr>
          <w:rFonts w:cstheme="minorHAnsi"/>
        </w:rPr>
        <w:t xml:space="preserve">es besoins en formation </w:t>
      </w:r>
      <w:r w:rsidR="002D506E" w:rsidRPr="004021D2">
        <w:rPr>
          <w:rFonts w:cstheme="minorHAnsi"/>
        </w:rPr>
        <w:t>ont pour</w:t>
      </w:r>
      <w:r w:rsidR="00451E53" w:rsidRPr="004021D2">
        <w:rPr>
          <w:rFonts w:cstheme="minorHAnsi"/>
        </w:rPr>
        <w:t xml:space="preserve"> focale </w:t>
      </w:r>
      <w:r w:rsidR="000E2A3D" w:rsidRPr="004021D2">
        <w:rPr>
          <w:rFonts w:cstheme="minorHAnsi"/>
        </w:rPr>
        <w:t>principale</w:t>
      </w:r>
      <w:r w:rsidR="00451E53" w:rsidRPr="004021D2">
        <w:rPr>
          <w:rFonts w:cstheme="minorHAnsi"/>
        </w:rPr>
        <w:t xml:space="preserve"> l’analyse des résultats des élèves</w:t>
      </w:r>
      <w:r w:rsidR="00A33657" w:rsidRPr="004021D2">
        <w:rPr>
          <w:rFonts w:cstheme="minorHAnsi"/>
        </w:rPr>
        <w:t>,</w:t>
      </w:r>
      <w:r w:rsidR="000E2A3D" w:rsidRPr="004021D2">
        <w:rPr>
          <w:rFonts w:cstheme="minorHAnsi"/>
        </w:rPr>
        <w:t xml:space="preserve"> combinée à l’analyse des </w:t>
      </w:r>
      <w:r w:rsidR="007944E7" w:rsidRPr="004021D2">
        <w:rPr>
          <w:rFonts w:cstheme="minorHAnsi"/>
        </w:rPr>
        <w:t>améliorations à cibler dans les</w:t>
      </w:r>
      <w:r w:rsidR="000E2A3D" w:rsidRPr="004021D2">
        <w:rPr>
          <w:rFonts w:cstheme="minorHAnsi"/>
        </w:rPr>
        <w:t xml:space="preserve"> pratiques professionnelles. </w:t>
      </w:r>
    </w:p>
    <w:p w14:paraId="63E9BEBD" w14:textId="27E95909" w:rsidR="00862286" w:rsidRPr="004021D2" w:rsidRDefault="002D506E" w:rsidP="004021D2">
      <w:pPr>
        <w:pStyle w:val="Paragraphedeliste"/>
        <w:numPr>
          <w:ilvl w:val="0"/>
          <w:numId w:val="5"/>
        </w:numPr>
        <w:spacing w:after="120"/>
        <w:ind w:right="-170"/>
        <w:jc w:val="both"/>
        <w:rPr>
          <w:rFonts w:cstheme="minorHAnsi"/>
        </w:rPr>
      </w:pPr>
      <w:r w:rsidRPr="004021D2">
        <w:rPr>
          <w:rFonts w:cstheme="minorHAnsi"/>
        </w:rPr>
        <w:t>La</w:t>
      </w:r>
      <w:r w:rsidR="00451E53" w:rsidRPr="004021D2">
        <w:rPr>
          <w:rFonts w:cstheme="minorHAnsi"/>
        </w:rPr>
        <w:t xml:space="preserve"> formation d’équipe</w:t>
      </w:r>
      <w:r w:rsidRPr="004021D2">
        <w:rPr>
          <w:rFonts w:cstheme="minorHAnsi"/>
        </w:rPr>
        <w:t xml:space="preserve"> est ici priorisée</w:t>
      </w:r>
      <w:r w:rsidR="004021D2">
        <w:rPr>
          <w:rFonts w:cstheme="minorHAnsi"/>
        </w:rPr>
        <w:t>, notamment dans les domaines du français et des mathématiques</w:t>
      </w:r>
      <w:r w:rsidR="00451E53" w:rsidRPr="004021D2">
        <w:rPr>
          <w:rFonts w:cstheme="minorHAnsi"/>
        </w:rPr>
        <w:t xml:space="preserve">. </w:t>
      </w:r>
    </w:p>
    <w:p w14:paraId="5CA96003" w14:textId="68D52B94" w:rsidR="005F1104" w:rsidRPr="004021D2" w:rsidRDefault="005F1104" w:rsidP="00F76242">
      <w:pPr>
        <w:pStyle w:val="Paragraphedeliste"/>
        <w:ind w:left="-284" w:right="-171"/>
        <w:rPr>
          <w:rFonts w:cstheme="minorHAnsi"/>
          <w:sz w:val="24"/>
          <w:szCs w:val="24"/>
        </w:rPr>
      </w:pPr>
    </w:p>
    <w:tbl>
      <w:tblPr>
        <w:tblStyle w:val="Grilledutableau"/>
        <w:tblW w:w="1034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244"/>
      </w:tblGrid>
      <w:tr w:rsidR="002D506E" w:rsidRPr="004021D2" w14:paraId="0C6703D9" w14:textId="77777777" w:rsidTr="00922553">
        <w:trPr>
          <w:trHeight w:val="2545"/>
        </w:trPr>
        <w:tc>
          <w:tcPr>
            <w:tcW w:w="5104" w:type="dxa"/>
          </w:tcPr>
          <w:p w14:paraId="26C5019B" w14:textId="795F5809" w:rsidR="002D506E" w:rsidRPr="004021D2" w:rsidRDefault="002D506E" w:rsidP="00922553">
            <w:pPr>
              <w:pStyle w:val="Paragraphedeliste"/>
              <w:numPr>
                <w:ilvl w:val="0"/>
                <w:numId w:val="4"/>
              </w:numPr>
              <w:ind w:left="317" w:right="-171"/>
              <w:rPr>
                <w:rFonts w:cstheme="minorHAnsi"/>
                <w:b/>
                <w:bCs/>
                <w:color w:val="E36C0A" w:themeColor="accent6" w:themeShade="BF"/>
              </w:rPr>
            </w:pPr>
            <w:r w:rsidRPr="004021D2">
              <w:rPr>
                <w:rFonts w:cstheme="minorHAnsi"/>
                <w:b/>
                <w:bCs/>
                <w:color w:val="E36C0A" w:themeColor="accent6" w:themeShade="BF"/>
              </w:rPr>
              <w:t>Besoins prioritaires</w:t>
            </w:r>
            <w:r w:rsidR="00922553" w:rsidRPr="004021D2">
              <w:rPr>
                <w:rFonts w:cstheme="minorHAnsi"/>
                <w:b/>
                <w:bCs/>
                <w:color w:val="E36C0A" w:themeColor="accent6" w:themeShade="BF"/>
              </w:rPr>
              <w:t xml:space="preserve"> </w:t>
            </w:r>
            <w:r w:rsidRPr="004021D2">
              <w:rPr>
                <w:rFonts w:cstheme="minorHAnsi"/>
                <w:b/>
                <w:bCs/>
                <w:color w:val="E36C0A" w:themeColor="accent6" w:themeShade="BF"/>
              </w:rPr>
              <w:t xml:space="preserve">des élèves identifiés </w:t>
            </w:r>
            <w:r w:rsidR="00922553" w:rsidRPr="004021D2">
              <w:rPr>
                <w:rFonts w:cstheme="minorHAnsi"/>
                <w:b/>
                <w:bCs/>
                <w:color w:val="E36C0A" w:themeColor="accent6" w:themeShade="BF"/>
              </w:rPr>
              <w:t xml:space="preserve">par l’équipe </w:t>
            </w:r>
            <w:r w:rsidRPr="004021D2">
              <w:rPr>
                <w:rFonts w:cstheme="minorHAnsi"/>
                <w:b/>
                <w:bCs/>
                <w:color w:val="E36C0A" w:themeColor="accent6" w:themeShade="BF"/>
              </w:rPr>
              <w:t>:</w:t>
            </w:r>
          </w:p>
          <w:p w14:paraId="593A07F2" w14:textId="77777777" w:rsidR="002D506E" w:rsidRPr="004021D2" w:rsidRDefault="002D506E" w:rsidP="004A5D9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4FC47B" w14:textId="77777777" w:rsidR="002D506E" w:rsidRPr="004021D2" w:rsidRDefault="002D506E" w:rsidP="004A5D9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D2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7"/>
            </w:r>
            <w:r w:rsidRPr="00402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693155EF" w14:textId="77777777" w:rsidR="002D506E" w:rsidRPr="004021D2" w:rsidRDefault="002D506E" w:rsidP="004A5D9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BA94F5" w14:textId="77777777" w:rsidR="002D506E" w:rsidRPr="004021D2" w:rsidRDefault="002D506E" w:rsidP="004A5D9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D2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7"/>
            </w:r>
            <w:r w:rsidRPr="00402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24F13A65" w14:textId="77777777" w:rsidR="002D506E" w:rsidRPr="004021D2" w:rsidRDefault="002D506E" w:rsidP="004A5D9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5A01CB" w14:textId="77777777" w:rsidR="002D506E" w:rsidRPr="004021D2" w:rsidRDefault="002D506E" w:rsidP="004A5D9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D2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7"/>
            </w:r>
            <w:r w:rsidRPr="00402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76355A49" w14:textId="23579F3E" w:rsidR="00922553" w:rsidRPr="004021D2" w:rsidRDefault="00922553" w:rsidP="004A5D9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D2">
              <w:rPr>
                <w:rFonts w:asciiTheme="minorHAnsi" w:hAnsiTheme="minorHAnsi" w:cstheme="minorHAnsi"/>
                <w:b/>
                <w:sz w:val="22"/>
                <w:szCs w:val="22"/>
              </w:rPr>
              <w:t>….</w:t>
            </w:r>
          </w:p>
          <w:p w14:paraId="1F6AD5D4" w14:textId="0D8DA91E" w:rsidR="002D506E" w:rsidRPr="004021D2" w:rsidRDefault="002D506E" w:rsidP="004A5D9F">
            <w:pPr>
              <w:pStyle w:val="Paragraphedeliste"/>
              <w:ind w:left="0" w:right="-171"/>
              <w:rPr>
                <w:rFonts w:cstheme="minorHAnsi"/>
                <w:b/>
              </w:rPr>
            </w:pPr>
          </w:p>
        </w:tc>
        <w:tc>
          <w:tcPr>
            <w:tcW w:w="5244" w:type="dxa"/>
          </w:tcPr>
          <w:p w14:paraId="5938C110" w14:textId="6553AE37" w:rsidR="00922553" w:rsidRPr="004021D2" w:rsidRDefault="00922553" w:rsidP="00922553">
            <w:pPr>
              <w:pStyle w:val="Paragraphedeliste"/>
              <w:numPr>
                <w:ilvl w:val="0"/>
                <w:numId w:val="4"/>
              </w:numPr>
              <w:ind w:left="463" w:right="-171"/>
              <w:rPr>
                <w:rFonts w:cstheme="minorHAnsi"/>
                <w:b/>
                <w:bCs/>
                <w:color w:val="E36C0A" w:themeColor="accent6" w:themeShade="BF"/>
              </w:rPr>
            </w:pPr>
            <w:r w:rsidRPr="004021D2">
              <w:rPr>
                <w:rFonts w:cstheme="minorHAnsi"/>
                <w:b/>
                <w:bCs/>
                <w:color w:val="E36C0A" w:themeColor="accent6" w:themeShade="BF"/>
              </w:rPr>
              <w:t>Compétences professionnelles à développer afin de répondre à ces besoins :</w:t>
            </w:r>
          </w:p>
          <w:p w14:paraId="290D7B5D" w14:textId="77777777" w:rsidR="00922553" w:rsidRPr="004021D2" w:rsidRDefault="00922553" w:rsidP="00922553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D2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7"/>
            </w:r>
            <w:r w:rsidRPr="00402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054264D9" w14:textId="77777777" w:rsidR="00922553" w:rsidRPr="004021D2" w:rsidRDefault="00922553" w:rsidP="00922553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2385F0" w14:textId="77777777" w:rsidR="00922553" w:rsidRPr="004021D2" w:rsidRDefault="00922553" w:rsidP="00922553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D2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7"/>
            </w:r>
            <w:r w:rsidRPr="00402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70D62F5C" w14:textId="77777777" w:rsidR="00922553" w:rsidRPr="004021D2" w:rsidRDefault="00922553" w:rsidP="00922553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E3E131" w14:textId="77777777" w:rsidR="00922553" w:rsidRPr="004021D2" w:rsidRDefault="00922553" w:rsidP="00922553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D2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7"/>
            </w:r>
            <w:r w:rsidRPr="00402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38430FE9" w14:textId="77777777" w:rsidR="00922553" w:rsidRPr="004021D2" w:rsidRDefault="00922553" w:rsidP="00922553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D2">
              <w:rPr>
                <w:rFonts w:asciiTheme="minorHAnsi" w:hAnsiTheme="minorHAnsi" w:cstheme="minorHAnsi"/>
                <w:b/>
                <w:sz w:val="22"/>
                <w:szCs w:val="22"/>
              </w:rPr>
              <w:t>….</w:t>
            </w:r>
          </w:p>
          <w:p w14:paraId="6099EEB2" w14:textId="78D9B679" w:rsidR="002D506E" w:rsidRPr="004021D2" w:rsidRDefault="002D506E" w:rsidP="00AE536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5099D6" w14:textId="77777777" w:rsidR="004021D2" w:rsidRDefault="004021D2" w:rsidP="000B5C9E">
      <w:pPr>
        <w:pStyle w:val="Paragraphedeliste"/>
        <w:ind w:left="-142" w:right="-171"/>
        <w:rPr>
          <w:rFonts w:cstheme="minorHAnsi"/>
          <w:sz w:val="24"/>
          <w:szCs w:val="24"/>
        </w:rPr>
      </w:pPr>
    </w:p>
    <w:p w14:paraId="78B3EBAF" w14:textId="77777777" w:rsidR="00BE1D25" w:rsidRPr="00034FA0" w:rsidRDefault="00BE1D25" w:rsidP="00034FA0">
      <w:pPr>
        <w:ind w:right="-171"/>
        <w:rPr>
          <w:rFonts w:cstheme="minorHAnsi"/>
          <w:sz w:val="24"/>
          <w:szCs w:val="24"/>
        </w:rPr>
      </w:pPr>
    </w:p>
    <w:tbl>
      <w:tblPr>
        <w:tblStyle w:val="Grilledutableau"/>
        <w:tblW w:w="10315" w:type="dxa"/>
        <w:tblInd w:w="-142" w:type="dxa"/>
        <w:tblLook w:val="04A0" w:firstRow="1" w:lastRow="0" w:firstColumn="1" w:lastColumn="0" w:noHBand="0" w:noVBand="1"/>
      </w:tblPr>
      <w:tblGrid>
        <w:gridCol w:w="2264"/>
        <w:gridCol w:w="1984"/>
        <w:gridCol w:w="4111"/>
        <w:gridCol w:w="1956"/>
      </w:tblGrid>
      <w:tr w:rsidR="004021D2" w:rsidRPr="004021D2" w14:paraId="0DC71F3D" w14:textId="77777777" w:rsidTr="008F697C">
        <w:trPr>
          <w:trHeight w:val="327"/>
        </w:trPr>
        <w:tc>
          <w:tcPr>
            <w:tcW w:w="2264" w:type="dxa"/>
          </w:tcPr>
          <w:p w14:paraId="735CC27C" w14:textId="427225D2" w:rsidR="004021D2" w:rsidRPr="004021D2" w:rsidRDefault="004021D2" w:rsidP="000B5C9E">
            <w:pPr>
              <w:pStyle w:val="Paragraphedeliste"/>
              <w:ind w:left="0" w:right="-171"/>
              <w:rPr>
                <w:rFonts w:cstheme="minorHAnsi"/>
                <w:b/>
                <w:bCs/>
                <w:color w:val="E36C0A" w:themeColor="accent6" w:themeShade="BF"/>
              </w:rPr>
            </w:pPr>
            <w:r w:rsidRPr="004021D2">
              <w:rPr>
                <w:rFonts w:cstheme="minorHAnsi"/>
                <w:b/>
                <w:bCs/>
                <w:color w:val="E36C0A" w:themeColor="accent6" w:themeShade="BF"/>
              </w:rPr>
              <w:t>NOM DE L’ECOLE </w:t>
            </w:r>
          </w:p>
        </w:tc>
        <w:tc>
          <w:tcPr>
            <w:tcW w:w="8051" w:type="dxa"/>
            <w:gridSpan w:val="3"/>
          </w:tcPr>
          <w:p w14:paraId="0AA5980F" w14:textId="77777777" w:rsidR="004021D2" w:rsidRDefault="004021D2" w:rsidP="000B5C9E">
            <w:pPr>
              <w:pStyle w:val="Paragraphedeliste"/>
              <w:ind w:left="0" w:right="-171"/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4021D2" w:rsidRPr="004021D2" w14:paraId="0842286A" w14:textId="77777777" w:rsidTr="008F697C">
        <w:trPr>
          <w:trHeight w:val="327"/>
        </w:trPr>
        <w:tc>
          <w:tcPr>
            <w:tcW w:w="2264" w:type="dxa"/>
          </w:tcPr>
          <w:p w14:paraId="651A0274" w14:textId="790298B5" w:rsidR="004021D2" w:rsidRPr="004021D2" w:rsidRDefault="004021D2" w:rsidP="000B5C9E">
            <w:pPr>
              <w:pStyle w:val="Paragraphedeliste"/>
              <w:ind w:left="0" w:right="-171"/>
              <w:rPr>
                <w:rFonts w:cstheme="minorHAnsi"/>
                <w:b/>
                <w:bCs/>
                <w:color w:val="E36C0A" w:themeColor="accent6" w:themeShade="BF"/>
              </w:rPr>
            </w:pPr>
            <w:r w:rsidRPr="004021D2">
              <w:rPr>
                <w:rFonts w:cstheme="minorHAnsi"/>
                <w:b/>
                <w:bCs/>
                <w:color w:val="E36C0A" w:themeColor="accent6" w:themeShade="BF"/>
              </w:rPr>
              <w:t xml:space="preserve">RNE </w:t>
            </w:r>
          </w:p>
        </w:tc>
        <w:tc>
          <w:tcPr>
            <w:tcW w:w="8051" w:type="dxa"/>
            <w:gridSpan w:val="3"/>
          </w:tcPr>
          <w:p w14:paraId="31DD0CD5" w14:textId="77777777" w:rsidR="004021D2" w:rsidRDefault="004021D2" w:rsidP="000B5C9E">
            <w:pPr>
              <w:pStyle w:val="Paragraphedeliste"/>
              <w:ind w:left="0" w:right="-171"/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4021D2" w:rsidRPr="004021D2" w14:paraId="778DB49A" w14:textId="77777777" w:rsidTr="00BE1D25">
        <w:trPr>
          <w:trHeight w:val="515"/>
        </w:trPr>
        <w:tc>
          <w:tcPr>
            <w:tcW w:w="2264" w:type="dxa"/>
          </w:tcPr>
          <w:p w14:paraId="14E83075" w14:textId="55E6BFA7" w:rsidR="004021D2" w:rsidRPr="004021D2" w:rsidRDefault="004021D2" w:rsidP="00BE1D25">
            <w:pPr>
              <w:pStyle w:val="Paragraphedeliste"/>
              <w:ind w:left="0" w:right="-171"/>
              <w:jc w:val="center"/>
              <w:rPr>
                <w:rFonts w:cstheme="minorHAnsi"/>
                <w:b/>
                <w:color w:val="E36C0A" w:themeColor="accent6" w:themeShade="BF"/>
              </w:rPr>
            </w:pPr>
            <w:r w:rsidRPr="004021D2">
              <w:rPr>
                <w:rFonts w:cstheme="minorHAnsi"/>
                <w:b/>
                <w:color w:val="E36C0A" w:themeColor="accent6" w:themeShade="BF"/>
              </w:rPr>
              <w:t>DOMAINE</w:t>
            </w:r>
          </w:p>
        </w:tc>
        <w:tc>
          <w:tcPr>
            <w:tcW w:w="1984" w:type="dxa"/>
          </w:tcPr>
          <w:p w14:paraId="2A97BEDD" w14:textId="59BD8010" w:rsidR="004021D2" w:rsidRPr="004021D2" w:rsidRDefault="004021D2" w:rsidP="00BE1D25">
            <w:pPr>
              <w:pStyle w:val="Paragraphedeliste"/>
              <w:ind w:left="0" w:right="-171"/>
              <w:jc w:val="center"/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4021D2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CODE MODULE</w:t>
            </w:r>
          </w:p>
        </w:tc>
        <w:tc>
          <w:tcPr>
            <w:tcW w:w="4111" w:type="dxa"/>
          </w:tcPr>
          <w:p w14:paraId="1A81ED45" w14:textId="29659DE0" w:rsidR="004021D2" w:rsidRPr="004021D2" w:rsidRDefault="004021D2" w:rsidP="00BE1D25">
            <w:pPr>
              <w:pStyle w:val="Paragraphedeliste"/>
              <w:ind w:left="0" w:right="-171"/>
              <w:jc w:val="center"/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OBJECTIF DE FORMATION</w:t>
            </w:r>
          </w:p>
        </w:tc>
        <w:tc>
          <w:tcPr>
            <w:tcW w:w="1956" w:type="dxa"/>
          </w:tcPr>
          <w:p w14:paraId="05782066" w14:textId="4373A6C7" w:rsidR="004021D2" w:rsidRPr="004021D2" w:rsidRDefault="004021D2" w:rsidP="00BE1D25">
            <w:pPr>
              <w:pStyle w:val="Paragraphedeliste"/>
              <w:ind w:left="0" w:right="-171"/>
              <w:jc w:val="center"/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NOMBRE PREVISIONNEL D’INSCRITS</w:t>
            </w:r>
          </w:p>
        </w:tc>
      </w:tr>
      <w:tr w:rsidR="004021D2" w:rsidRPr="007A3E75" w14:paraId="4C938E05" w14:textId="77777777" w:rsidTr="00BE1D25">
        <w:trPr>
          <w:trHeight w:val="267"/>
        </w:trPr>
        <w:tc>
          <w:tcPr>
            <w:tcW w:w="2264" w:type="dxa"/>
          </w:tcPr>
          <w:p w14:paraId="41F9B522" w14:textId="4F4854EB" w:rsidR="004021D2" w:rsidRPr="007A3E75" w:rsidRDefault="004021D2" w:rsidP="007A3E75">
            <w:pPr>
              <w:pStyle w:val="Paragraphedeliste"/>
              <w:ind w:left="0" w:right="-171"/>
              <w:jc w:val="center"/>
              <w:rPr>
                <w:rFonts w:cstheme="minorHAnsi"/>
                <w:bCs/>
                <w:i/>
                <w:iCs/>
              </w:rPr>
            </w:pPr>
            <w:r w:rsidRPr="007A3E75">
              <w:rPr>
                <w:rFonts w:cstheme="minorHAnsi"/>
                <w:bCs/>
                <w:i/>
                <w:iCs/>
              </w:rPr>
              <w:t>Exemple</w:t>
            </w:r>
            <w:r w:rsidR="00BE1D25" w:rsidRPr="007A3E75">
              <w:rPr>
                <w:rFonts w:cstheme="minorHAnsi"/>
                <w:bCs/>
                <w:i/>
                <w:iCs/>
              </w:rPr>
              <w:t xml:space="preserve"> </w:t>
            </w:r>
            <w:r w:rsidRPr="007A3E75">
              <w:rPr>
                <w:rFonts w:cstheme="minorHAnsi"/>
                <w:bCs/>
                <w:i/>
                <w:iCs/>
              </w:rPr>
              <w:t>:</w:t>
            </w:r>
            <w:r w:rsidR="00BE1D25" w:rsidRPr="007A3E75">
              <w:rPr>
                <w:rFonts w:cstheme="minorHAnsi"/>
                <w:bCs/>
                <w:i/>
                <w:iCs/>
              </w:rPr>
              <w:t xml:space="preserve"> </w:t>
            </w:r>
            <w:r w:rsidR="00BE1D25" w:rsidRPr="007A3E75">
              <w:rPr>
                <w:i/>
                <w:iCs/>
                <w:sz w:val="20"/>
                <w:szCs w:val="20"/>
              </w:rPr>
              <w:t>USAGES, RICHESSES ET SUBTILITES DE LA LANGUE FRANÇAISE</w:t>
            </w:r>
          </w:p>
        </w:tc>
        <w:tc>
          <w:tcPr>
            <w:tcW w:w="1984" w:type="dxa"/>
          </w:tcPr>
          <w:p w14:paraId="23A6BA29" w14:textId="37EBEC6A" w:rsidR="004021D2" w:rsidRPr="007A3E75" w:rsidRDefault="00BE1D25" w:rsidP="007A3E75">
            <w:pPr>
              <w:pStyle w:val="Paragraphedeliste"/>
              <w:ind w:left="0" w:right="-171"/>
              <w:jc w:val="center"/>
              <w:rPr>
                <w:rFonts w:cstheme="minorHAnsi"/>
                <w:bCs/>
                <w:i/>
                <w:iCs/>
              </w:rPr>
            </w:pPr>
            <w:r w:rsidRPr="007A3E75">
              <w:rPr>
                <w:rFonts w:cs="Calibri"/>
                <w:bCs/>
                <w:i/>
                <w:iCs/>
                <w:noProof/>
              </w:rPr>
              <w:t>21416</w:t>
            </w:r>
          </w:p>
        </w:tc>
        <w:tc>
          <w:tcPr>
            <w:tcW w:w="4111" w:type="dxa"/>
          </w:tcPr>
          <w:p w14:paraId="4E408472" w14:textId="764B9F68" w:rsidR="004021D2" w:rsidRPr="007A3E75" w:rsidRDefault="00BE1D25" w:rsidP="007A3E75">
            <w:pPr>
              <w:pStyle w:val="Paragraphedeliste"/>
              <w:ind w:left="0" w:right="-171"/>
              <w:jc w:val="center"/>
              <w:rPr>
                <w:rFonts w:cstheme="minorHAnsi"/>
                <w:bCs/>
                <w:i/>
                <w:iCs/>
              </w:rPr>
            </w:pPr>
            <w:r w:rsidRPr="007A3E75">
              <w:rPr>
                <w:rFonts w:cstheme="minorHAnsi"/>
                <w:bCs/>
                <w:i/>
                <w:iCs/>
              </w:rPr>
              <w:t>Enseigner la compréhension et l’expression orale</w:t>
            </w:r>
          </w:p>
        </w:tc>
        <w:tc>
          <w:tcPr>
            <w:tcW w:w="1956" w:type="dxa"/>
          </w:tcPr>
          <w:p w14:paraId="1C25E32E" w14:textId="0030A41E" w:rsidR="004021D2" w:rsidRPr="007A3E75" w:rsidRDefault="00BE1D25" w:rsidP="007A3E75">
            <w:pPr>
              <w:pStyle w:val="Paragraphedeliste"/>
              <w:ind w:left="0" w:right="-171"/>
              <w:jc w:val="center"/>
              <w:rPr>
                <w:rFonts w:cstheme="minorHAnsi"/>
                <w:bCs/>
                <w:i/>
                <w:iCs/>
              </w:rPr>
            </w:pPr>
            <w:r w:rsidRPr="007A3E75">
              <w:rPr>
                <w:rFonts w:cstheme="minorHAnsi"/>
                <w:bCs/>
                <w:i/>
                <w:iCs/>
              </w:rPr>
              <w:t>12</w:t>
            </w:r>
          </w:p>
        </w:tc>
      </w:tr>
      <w:tr w:rsidR="004021D2" w14:paraId="5022EC44" w14:textId="77777777" w:rsidTr="00BE1D25">
        <w:trPr>
          <w:trHeight w:val="257"/>
        </w:trPr>
        <w:tc>
          <w:tcPr>
            <w:tcW w:w="2264" w:type="dxa"/>
          </w:tcPr>
          <w:p w14:paraId="53BC23AB" w14:textId="6514C420" w:rsidR="004021D2" w:rsidRDefault="004021D2" w:rsidP="000B5C9E">
            <w:pPr>
              <w:pStyle w:val="Paragraphedeliste"/>
              <w:ind w:left="0" w:right="-17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B12664" w14:textId="77777777" w:rsidR="004021D2" w:rsidRDefault="004021D2" w:rsidP="000B5C9E">
            <w:pPr>
              <w:pStyle w:val="Paragraphedeliste"/>
              <w:ind w:left="0" w:right="-17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E1AD146" w14:textId="77777777" w:rsidR="004021D2" w:rsidRDefault="004021D2" w:rsidP="000B5C9E">
            <w:pPr>
              <w:pStyle w:val="Paragraphedeliste"/>
              <w:ind w:left="0" w:right="-17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5DB4984" w14:textId="77777777" w:rsidR="004021D2" w:rsidRDefault="004021D2" w:rsidP="000B5C9E">
            <w:pPr>
              <w:pStyle w:val="Paragraphedeliste"/>
              <w:ind w:left="0" w:right="-171"/>
              <w:rPr>
                <w:rFonts w:cstheme="minorHAnsi"/>
                <w:sz w:val="24"/>
                <w:szCs w:val="24"/>
              </w:rPr>
            </w:pPr>
          </w:p>
        </w:tc>
      </w:tr>
      <w:tr w:rsidR="004021D2" w14:paraId="1D30F1AD" w14:textId="77777777" w:rsidTr="00BE1D25">
        <w:trPr>
          <w:trHeight w:val="257"/>
        </w:trPr>
        <w:tc>
          <w:tcPr>
            <w:tcW w:w="2264" w:type="dxa"/>
          </w:tcPr>
          <w:p w14:paraId="026F6038" w14:textId="2C0D0880" w:rsidR="004021D2" w:rsidRPr="004021D2" w:rsidRDefault="004021D2" w:rsidP="000B5C9E">
            <w:pPr>
              <w:pStyle w:val="Paragraphedeliste"/>
              <w:ind w:left="0" w:right="-171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05CAFE91" w14:textId="77777777" w:rsidR="004021D2" w:rsidRDefault="004021D2" w:rsidP="000B5C9E">
            <w:pPr>
              <w:pStyle w:val="Paragraphedeliste"/>
              <w:ind w:left="0" w:right="-17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794B953" w14:textId="77777777" w:rsidR="004021D2" w:rsidRDefault="004021D2" w:rsidP="000B5C9E">
            <w:pPr>
              <w:pStyle w:val="Paragraphedeliste"/>
              <w:ind w:left="0" w:right="-17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F967BE8" w14:textId="77777777" w:rsidR="004021D2" w:rsidRDefault="004021D2" w:rsidP="000B5C9E">
            <w:pPr>
              <w:pStyle w:val="Paragraphedeliste"/>
              <w:ind w:left="0" w:right="-171"/>
              <w:rPr>
                <w:rFonts w:cstheme="minorHAnsi"/>
                <w:sz w:val="24"/>
                <w:szCs w:val="24"/>
              </w:rPr>
            </w:pPr>
          </w:p>
        </w:tc>
      </w:tr>
    </w:tbl>
    <w:p w14:paraId="3CA52948" w14:textId="77777777" w:rsidR="00BE1D25" w:rsidRDefault="00BE1D25" w:rsidP="000B5C9E">
      <w:pPr>
        <w:pStyle w:val="Paragraphedeliste"/>
        <w:ind w:left="0" w:right="-171"/>
        <w:rPr>
          <w:rFonts w:cstheme="minorHAnsi"/>
          <w:sz w:val="24"/>
          <w:szCs w:val="24"/>
        </w:rPr>
      </w:pPr>
    </w:p>
    <w:p w14:paraId="22538F04" w14:textId="77777777" w:rsidR="00BE1D25" w:rsidRDefault="00BE1D25" w:rsidP="000B5C9E">
      <w:pPr>
        <w:pStyle w:val="Paragraphedeliste"/>
        <w:ind w:left="0" w:right="-171"/>
        <w:rPr>
          <w:rFonts w:cstheme="minorHAnsi"/>
          <w:sz w:val="24"/>
          <w:szCs w:val="24"/>
        </w:rPr>
      </w:pPr>
    </w:p>
    <w:p w14:paraId="5976C6EA" w14:textId="4AF489B4" w:rsidR="004A5D9F" w:rsidRPr="004021D2" w:rsidRDefault="004A5D9F" w:rsidP="000B5C9E">
      <w:pPr>
        <w:pStyle w:val="Paragraphedeliste"/>
        <w:ind w:left="0" w:right="-171"/>
        <w:rPr>
          <w:rFonts w:cstheme="minorHAnsi"/>
        </w:rPr>
      </w:pPr>
      <w:r w:rsidRPr="004021D2">
        <w:rPr>
          <w:rFonts w:cstheme="minorHAnsi"/>
        </w:rPr>
        <w:t xml:space="preserve">Date de transmission du document : … </w:t>
      </w:r>
      <w:r w:rsidR="000B5C9E" w:rsidRPr="004021D2">
        <w:rPr>
          <w:rFonts w:cstheme="minorHAnsi"/>
        </w:rPr>
        <w:t>/ … / 202</w:t>
      </w:r>
      <w:r w:rsidR="00BE1D25">
        <w:rPr>
          <w:rFonts w:cstheme="minorHAnsi"/>
        </w:rPr>
        <w:t>4</w:t>
      </w:r>
    </w:p>
    <w:p w14:paraId="1840C61F" w14:textId="07FD5F3E" w:rsidR="000B5C9E" w:rsidRPr="004021D2" w:rsidRDefault="000B5C9E" w:rsidP="000B5C9E">
      <w:pPr>
        <w:pStyle w:val="Paragraphedeliste"/>
        <w:ind w:left="0" w:right="-171"/>
        <w:rPr>
          <w:rFonts w:cstheme="minorHAnsi"/>
        </w:rPr>
      </w:pPr>
    </w:p>
    <w:p w14:paraId="1E3B880B" w14:textId="48175B05" w:rsidR="000B5C9E" w:rsidRDefault="000B5C9E" w:rsidP="000B5C9E">
      <w:pPr>
        <w:pStyle w:val="Paragraphedeliste"/>
        <w:ind w:left="0" w:right="-171"/>
        <w:rPr>
          <w:rFonts w:cstheme="minorHAnsi"/>
        </w:rPr>
      </w:pPr>
      <w:r w:rsidRPr="004021D2">
        <w:rPr>
          <w:rFonts w:cstheme="minorHAnsi"/>
        </w:rPr>
        <w:t>Avis de l’IEN (</w:t>
      </w:r>
      <w:r w:rsidRPr="004021D2">
        <w:rPr>
          <w:rFonts w:cstheme="minorHAnsi"/>
          <w:i/>
          <w:sz w:val="16"/>
          <w:szCs w:val="16"/>
        </w:rPr>
        <w:t>validation / remarques</w:t>
      </w:r>
      <w:r w:rsidRPr="004021D2">
        <w:rPr>
          <w:rFonts w:cstheme="minorHAnsi"/>
        </w:rPr>
        <w:t>) :</w:t>
      </w:r>
    </w:p>
    <w:p w14:paraId="38B9E0C5" w14:textId="77777777" w:rsidR="001A4635" w:rsidRDefault="001A4635" w:rsidP="001A463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335179E7" w14:textId="77777777" w:rsidR="001A4635" w:rsidRPr="004021D2" w:rsidRDefault="001A4635" w:rsidP="000B5C9E">
      <w:pPr>
        <w:pStyle w:val="Paragraphedeliste"/>
        <w:ind w:left="0" w:right="-171"/>
        <w:rPr>
          <w:rFonts w:cstheme="minorHAnsi"/>
        </w:rPr>
      </w:pPr>
    </w:p>
    <w:p w14:paraId="413D4FDB" w14:textId="702BD689" w:rsidR="004A5D9F" w:rsidRDefault="00B27335" w:rsidP="00B27335">
      <w:pPr>
        <w:pStyle w:val="Paragraphedeliste"/>
        <w:pBdr>
          <w:bottom w:val="single" w:sz="4" w:space="1" w:color="auto"/>
        </w:pBdr>
        <w:ind w:left="-284" w:right="-171"/>
        <w:jc w:val="center"/>
        <w:rPr>
          <w:rFonts w:cstheme="minorHAnsi"/>
          <w:b/>
          <w:bCs/>
          <w:sz w:val="24"/>
          <w:szCs w:val="24"/>
        </w:rPr>
      </w:pPr>
      <w:r w:rsidRPr="00B27335">
        <w:rPr>
          <w:rFonts w:cstheme="minorHAnsi"/>
          <w:b/>
          <w:bCs/>
          <w:sz w:val="24"/>
          <w:szCs w:val="24"/>
        </w:rPr>
        <w:t>RAPPEL </w:t>
      </w:r>
    </w:p>
    <w:p w14:paraId="473A3714" w14:textId="77777777" w:rsidR="00B27335" w:rsidRPr="001A4635" w:rsidRDefault="00B27335" w:rsidP="001A4635">
      <w:pPr>
        <w:ind w:right="-171"/>
        <w:rPr>
          <w:rFonts w:cstheme="minorHAnsi"/>
          <w:b/>
          <w:bCs/>
          <w:sz w:val="24"/>
          <w:szCs w:val="24"/>
        </w:rPr>
      </w:pPr>
    </w:p>
    <w:p w14:paraId="3CA0673A" w14:textId="77777777" w:rsidR="00B27335" w:rsidRDefault="00B27335" w:rsidP="004A5D9F">
      <w:pPr>
        <w:pStyle w:val="Paragraphedeliste"/>
        <w:ind w:left="-284" w:right="-171"/>
        <w:rPr>
          <w:rFonts w:cstheme="minorHAnsi"/>
          <w:b/>
          <w:bCs/>
          <w:sz w:val="24"/>
          <w:szCs w:val="24"/>
        </w:rPr>
      </w:pPr>
    </w:p>
    <w:p w14:paraId="0486114B" w14:textId="77777777" w:rsidR="00B27335" w:rsidRPr="00B27335" w:rsidRDefault="00B27335" w:rsidP="004A5D9F">
      <w:pPr>
        <w:pStyle w:val="Paragraphedeliste"/>
        <w:ind w:left="-284" w:right="-171"/>
        <w:rPr>
          <w:rFonts w:cstheme="minorHAnsi"/>
          <w:b/>
          <w:bCs/>
          <w:sz w:val="24"/>
          <w:szCs w:val="24"/>
        </w:rPr>
      </w:pPr>
    </w:p>
    <w:p w14:paraId="30364A5A" w14:textId="09F752BB" w:rsidR="00B27335" w:rsidRPr="004021D2" w:rsidRDefault="00B27335" w:rsidP="004A5D9F">
      <w:pPr>
        <w:pStyle w:val="Paragraphedeliste"/>
        <w:ind w:left="-284" w:right="-171"/>
        <w:rPr>
          <w:rFonts w:cstheme="minorHAnsi"/>
          <w:sz w:val="24"/>
          <w:szCs w:val="24"/>
        </w:rPr>
      </w:pPr>
      <w:r w:rsidRPr="00B27335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702D86EE" wp14:editId="6BD4CFE8">
            <wp:extent cx="6320857" cy="3555807"/>
            <wp:effectExtent l="12700" t="12700" r="16510" b="13335"/>
            <wp:docPr id="47444490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44490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5121" cy="35694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901BB39" w14:textId="5A4E48C0" w:rsidR="00B27335" w:rsidRDefault="00B27335" w:rsidP="00B27335">
      <w:pPr>
        <w:pStyle w:val="Paragraphedeliste"/>
        <w:tabs>
          <w:tab w:val="left" w:pos="5937"/>
        </w:tabs>
        <w:ind w:left="-284" w:right="-171"/>
        <w:jc w:val="both"/>
        <w:rPr>
          <w:rFonts w:cstheme="minorHAnsi"/>
          <w:sz w:val="24"/>
          <w:szCs w:val="24"/>
        </w:rPr>
      </w:pPr>
    </w:p>
    <w:p w14:paraId="374B13E1" w14:textId="77777777" w:rsidR="00B27335" w:rsidRDefault="00B27335" w:rsidP="00B27335">
      <w:pPr>
        <w:pStyle w:val="Paragraphedeliste"/>
        <w:tabs>
          <w:tab w:val="left" w:pos="5937"/>
        </w:tabs>
        <w:ind w:left="-284" w:right="-171"/>
        <w:rPr>
          <w:rFonts w:cstheme="minorHAnsi"/>
          <w:sz w:val="24"/>
          <w:szCs w:val="24"/>
        </w:rPr>
      </w:pPr>
    </w:p>
    <w:p w14:paraId="687B5836" w14:textId="77777777" w:rsidR="00B27335" w:rsidRDefault="00B27335" w:rsidP="00B27335">
      <w:pPr>
        <w:pStyle w:val="Paragraphedeliste"/>
        <w:tabs>
          <w:tab w:val="left" w:pos="5937"/>
        </w:tabs>
        <w:ind w:left="-284" w:right="-171"/>
        <w:rPr>
          <w:rFonts w:cstheme="minorHAnsi"/>
          <w:sz w:val="24"/>
          <w:szCs w:val="24"/>
        </w:rPr>
      </w:pPr>
    </w:p>
    <w:p w14:paraId="472E07D1" w14:textId="03699C2A" w:rsidR="00B27335" w:rsidRPr="00034FA0" w:rsidRDefault="00B27335" w:rsidP="00034FA0">
      <w:pPr>
        <w:pStyle w:val="Paragraphedeliste"/>
        <w:tabs>
          <w:tab w:val="left" w:pos="5937"/>
        </w:tabs>
        <w:ind w:left="-284" w:right="-171"/>
        <w:jc w:val="center"/>
        <w:rPr>
          <w:rFonts w:cstheme="minorHAnsi"/>
          <w:sz w:val="24"/>
          <w:szCs w:val="24"/>
        </w:rPr>
      </w:pPr>
      <w:r w:rsidRPr="00B27335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0C0AE479" wp14:editId="5358B495">
            <wp:extent cx="6192520" cy="3483610"/>
            <wp:effectExtent l="12700" t="12700" r="17780" b="8890"/>
            <wp:docPr id="11013389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3389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4836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B27335" w:rsidRPr="00034FA0" w:rsidSect="000B5C9E">
      <w:headerReference w:type="default" r:id="rId9"/>
      <w:footerReference w:type="default" r:id="rId10"/>
      <w:pgSz w:w="11906" w:h="16838"/>
      <w:pgMar w:top="851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2155D" w14:textId="77777777" w:rsidR="00D46F64" w:rsidRDefault="00D46F64" w:rsidP="0081340D">
      <w:pPr>
        <w:spacing w:after="0" w:line="240" w:lineRule="auto"/>
      </w:pPr>
      <w:r>
        <w:separator/>
      </w:r>
    </w:p>
  </w:endnote>
  <w:endnote w:type="continuationSeparator" w:id="0">
    <w:p w14:paraId="076B85C8" w14:textId="77777777" w:rsidR="00D46F64" w:rsidRDefault="00D46F64" w:rsidP="0081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E621F" w14:textId="44C8116E" w:rsidR="0081340D" w:rsidRDefault="000B5C9E">
    <w:pPr>
      <w:pStyle w:val="Pieddepage"/>
    </w:pPr>
    <w:r>
      <w:tab/>
    </w:r>
    <w:r>
      <w:tab/>
      <w:t xml:space="preserve"> </w:t>
    </w:r>
  </w:p>
  <w:p w14:paraId="0F46D5A7" w14:textId="77777777" w:rsidR="0081340D" w:rsidRDefault="008134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2CF49" w14:textId="77777777" w:rsidR="00D46F64" w:rsidRDefault="00D46F64" w:rsidP="0081340D">
      <w:pPr>
        <w:spacing w:after="0" w:line="240" w:lineRule="auto"/>
      </w:pPr>
      <w:r>
        <w:separator/>
      </w:r>
    </w:p>
  </w:footnote>
  <w:footnote w:type="continuationSeparator" w:id="0">
    <w:p w14:paraId="6A4DA84D" w14:textId="77777777" w:rsidR="00D46F64" w:rsidRDefault="00D46F64" w:rsidP="00813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A6B93" w14:textId="6B9234AF" w:rsidR="00922553" w:rsidRDefault="00922553">
    <w:pPr>
      <w:pStyle w:val="En-tte"/>
    </w:pPr>
    <w:r w:rsidRPr="002D506E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2FC068C" wp14:editId="0767DC36">
          <wp:simplePos x="0" y="0"/>
          <wp:positionH relativeFrom="column">
            <wp:posOffset>-224362</wp:posOffset>
          </wp:positionH>
          <wp:positionV relativeFrom="paragraph">
            <wp:posOffset>-130677</wp:posOffset>
          </wp:positionV>
          <wp:extent cx="1182370" cy="1186180"/>
          <wp:effectExtent l="0" t="0" r="0" b="0"/>
          <wp:wrapTight wrapText="bothSides">
            <wp:wrapPolygon edited="0">
              <wp:start x="0" y="0"/>
              <wp:lineTo x="0" y="21276"/>
              <wp:lineTo x="21345" y="21276"/>
              <wp:lineTo x="21345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1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787"/>
    <w:multiLevelType w:val="hybridMultilevel"/>
    <w:tmpl w:val="4F32A576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564C3C"/>
    <w:multiLevelType w:val="hybridMultilevel"/>
    <w:tmpl w:val="0C649EC4"/>
    <w:lvl w:ilvl="0" w:tplc="D8C0FA9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D5F0C"/>
    <w:multiLevelType w:val="hybridMultilevel"/>
    <w:tmpl w:val="29B44B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9C74AE"/>
    <w:multiLevelType w:val="hybridMultilevel"/>
    <w:tmpl w:val="622C9B32"/>
    <w:lvl w:ilvl="0" w:tplc="4AB0A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E3DC0"/>
    <w:multiLevelType w:val="hybridMultilevel"/>
    <w:tmpl w:val="CD06DF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E5"/>
    <w:rsid w:val="0001007C"/>
    <w:rsid w:val="00016739"/>
    <w:rsid w:val="00034FA0"/>
    <w:rsid w:val="000B5C9E"/>
    <w:rsid w:val="000E2A3D"/>
    <w:rsid w:val="001A4635"/>
    <w:rsid w:val="001C758D"/>
    <w:rsid w:val="002D506E"/>
    <w:rsid w:val="00341C04"/>
    <w:rsid w:val="004021D2"/>
    <w:rsid w:val="00451E53"/>
    <w:rsid w:val="004A5D9F"/>
    <w:rsid w:val="004B03F2"/>
    <w:rsid w:val="005519CD"/>
    <w:rsid w:val="005A1BBD"/>
    <w:rsid w:val="005B5E0F"/>
    <w:rsid w:val="005F1104"/>
    <w:rsid w:val="006456E5"/>
    <w:rsid w:val="0074571D"/>
    <w:rsid w:val="007944E7"/>
    <w:rsid w:val="007A3E75"/>
    <w:rsid w:val="007E7A72"/>
    <w:rsid w:val="0081340D"/>
    <w:rsid w:val="00862286"/>
    <w:rsid w:val="00922553"/>
    <w:rsid w:val="00941040"/>
    <w:rsid w:val="00A33657"/>
    <w:rsid w:val="00A61A6D"/>
    <w:rsid w:val="00AE0991"/>
    <w:rsid w:val="00AE536A"/>
    <w:rsid w:val="00B27335"/>
    <w:rsid w:val="00B35947"/>
    <w:rsid w:val="00BD576E"/>
    <w:rsid w:val="00BE1D25"/>
    <w:rsid w:val="00C21D74"/>
    <w:rsid w:val="00D16E06"/>
    <w:rsid w:val="00D426F6"/>
    <w:rsid w:val="00D46F64"/>
    <w:rsid w:val="00D70F3C"/>
    <w:rsid w:val="00D72087"/>
    <w:rsid w:val="00DC26BC"/>
    <w:rsid w:val="00DC59AE"/>
    <w:rsid w:val="00DE27F9"/>
    <w:rsid w:val="00E62D63"/>
    <w:rsid w:val="00EB4F8C"/>
    <w:rsid w:val="00EC4181"/>
    <w:rsid w:val="00EE55E4"/>
    <w:rsid w:val="00F1051C"/>
    <w:rsid w:val="00F437C9"/>
    <w:rsid w:val="00F76242"/>
    <w:rsid w:val="00F83C5C"/>
    <w:rsid w:val="00FB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25DC7"/>
  <w15:docId w15:val="{341B77DA-69B6-42D3-B4AD-068B9255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2286"/>
    <w:pPr>
      <w:ind w:left="720"/>
      <w:contextualSpacing/>
    </w:pPr>
  </w:style>
  <w:style w:type="paragraph" w:customStyle="1" w:styleId="Standard">
    <w:name w:val="Standard"/>
    <w:rsid w:val="00DC26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C26BC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0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40D"/>
  </w:style>
  <w:style w:type="paragraph" w:styleId="Pieddepage">
    <w:name w:val="footer"/>
    <w:basedOn w:val="Normal"/>
    <w:link w:val="PieddepageCar"/>
    <w:uiPriority w:val="99"/>
    <w:unhideWhenUsed/>
    <w:rsid w:val="00813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Utilisateur Windows</cp:lastModifiedBy>
  <cp:revision>2</cp:revision>
  <cp:lastPrinted>2022-06-27T09:55:00Z</cp:lastPrinted>
  <dcterms:created xsi:type="dcterms:W3CDTF">2024-06-21T07:44:00Z</dcterms:created>
  <dcterms:modified xsi:type="dcterms:W3CDTF">2024-06-21T07:44:00Z</dcterms:modified>
</cp:coreProperties>
</file>